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06F5C" w14:textId="0FEF94C4" w:rsidR="004E31C9" w:rsidRPr="006E2A6F" w:rsidRDefault="004E31C9" w:rsidP="004E31C9">
      <w:pPr>
        <w:rPr>
          <w:rFonts w:cstheme="minorHAnsi"/>
          <w:b/>
          <w:bCs/>
          <w:sz w:val="24"/>
          <w:szCs w:val="24"/>
        </w:rPr>
      </w:pPr>
      <w:r w:rsidRPr="006E2A6F">
        <w:rPr>
          <w:rFonts w:cstheme="minorHAnsi"/>
          <w:b/>
          <w:bCs/>
          <w:sz w:val="24"/>
          <w:szCs w:val="24"/>
        </w:rPr>
        <w:t>Objetivos del curso</w:t>
      </w:r>
      <w:r w:rsidRPr="006E2A6F">
        <w:rPr>
          <w:rFonts w:cstheme="minorHAnsi"/>
          <w:b/>
          <w:bCs/>
          <w:sz w:val="24"/>
          <w:szCs w:val="24"/>
        </w:rPr>
        <w:tab/>
      </w:r>
      <w:r w:rsidRPr="006E2A6F">
        <w:rPr>
          <w:rFonts w:cstheme="minorHAnsi"/>
          <w:b/>
          <w:bCs/>
          <w:sz w:val="24"/>
          <w:szCs w:val="24"/>
        </w:rPr>
        <w:tab/>
      </w:r>
      <w:r w:rsidRPr="006E2A6F">
        <w:rPr>
          <w:rFonts w:cstheme="minorHAnsi"/>
          <w:b/>
          <w:bCs/>
          <w:sz w:val="24"/>
          <w:szCs w:val="24"/>
        </w:rPr>
        <w:tab/>
      </w:r>
      <w:r w:rsidRPr="006E2A6F">
        <w:rPr>
          <w:rFonts w:cstheme="minorHAnsi"/>
          <w:b/>
          <w:bCs/>
          <w:sz w:val="24"/>
          <w:szCs w:val="24"/>
        </w:rPr>
        <w:tab/>
      </w:r>
      <w:r w:rsidRPr="006E2A6F">
        <w:rPr>
          <w:rFonts w:cstheme="minorHAnsi"/>
          <w:b/>
          <w:bCs/>
          <w:sz w:val="24"/>
          <w:szCs w:val="24"/>
        </w:rPr>
        <w:tab/>
      </w:r>
      <w:r w:rsidRPr="006E2A6F">
        <w:rPr>
          <w:rFonts w:cstheme="minorHAnsi"/>
          <w:b/>
          <w:bCs/>
          <w:sz w:val="24"/>
          <w:szCs w:val="24"/>
        </w:rPr>
        <w:tab/>
      </w:r>
      <w:r w:rsidRPr="006E2A6F">
        <w:rPr>
          <w:rFonts w:cstheme="minorHAnsi"/>
          <w:b/>
          <w:bCs/>
          <w:sz w:val="24"/>
          <w:szCs w:val="24"/>
        </w:rPr>
        <w:tab/>
      </w:r>
      <w:r w:rsidRPr="006E2A6F">
        <w:rPr>
          <w:rFonts w:cstheme="minorHAnsi"/>
          <w:b/>
          <w:bCs/>
          <w:sz w:val="24"/>
          <w:szCs w:val="24"/>
        </w:rPr>
        <w:tab/>
      </w:r>
      <w:r w:rsidRPr="006E2A6F">
        <w:rPr>
          <w:rFonts w:cstheme="minorHAnsi"/>
          <w:b/>
          <w:bCs/>
          <w:sz w:val="24"/>
          <w:szCs w:val="24"/>
        </w:rPr>
        <w:tab/>
      </w:r>
      <w:r w:rsidRPr="006E2A6F">
        <w:rPr>
          <w:rFonts w:cstheme="minorHAnsi"/>
          <w:b/>
          <w:bCs/>
          <w:sz w:val="24"/>
          <w:szCs w:val="24"/>
        </w:rPr>
        <w:tab/>
      </w:r>
    </w:p>
    <w:p w14:paraId="380D0519" w14:textId="77777777" w:rsidR="004E31C9" w:rsidRPr="006E2A6F" w:rsidRDefault="004E31C9" w:rsidP="004E31C9">
      <w:pPr>
        <w:rPr>
          <w:rFonts w:cstheme="minorHAnsi"/>
          <w:b/>
          <w:bCs/>
          <w:sz w:val="24"/>
          <w:szCs w:val="24"/>
        </w:rPr>
      </w:pPr>
      <w:r w:rsidRPr="006E2A6F">
        <w:rPr>
          <w:rFonts w:cstheme="minorHAnsi"/>
          <w:b/>
          <w:bCs/>
          <w:sz w:val="24"/>
          <w:szCs w:val="24"/>
        </w:rPr>
        <w:t>Objetivo General</w:t>
      </w:r>
      <w:r w:rsidRPr="006E2A6F">
        <w:rPr>
          <w:rFonts w:cstheme="minorHAnsi"/>
          <w:b/>
          <w:bCs/>
          <w:sz w:val="24"/>
          <w:szCs w:val="24"/>
        </w:rPr>
        <w:tab/>
      </w:r>
      <w:r w:rsidRPr="006E2A6F">
        <w:rPr>
          <w:rFonts w:cstheme="minorHAnsi"/>
          <w:b/>
          <w:bCs/>
          <w:sz w:val="24"/>
          <w:szCs w:val="24"/>
        </w:rPr>
        <w:tab/>
      </w:r>
      <w:r w:rsidRPr="006E2A6F">
        <w:rPr>
          <w:rFonts w:cstheme="minorHAnsi"/>
          <w:b/>
          <w:bCs/>
          <w:sz w:val="24"/>
          <w:szCs w:val="24"/>
        </w:rPr>
        <w:tab/>
      </w:r>
      <w:r w:rsidRPr="006E2A6F">
        <w:rPr>
          <w:rFonts w:cstheme="minorHAnsi"/>
          <w:b/>
          <w:bCs/>
          <w:sz w:val="24"/>
          <w:szCs w:val="24"/>
        </w:rPr>
        <w:tab/>
      </w:r>
      <w:r w:rsidRPr="006E2A6F">
        <w:rPr>
          <w:rFonts w:cstheme="minorHAnsi"/>
          <w:b/>
          <w:bCs/>
          <w:sz w:val="24"/>
          <w:szCs w:val="24"/>
        </w:rPr>
        <w:tab/>
      </w:r>
      <w:r w:rsidRPr="006E2A6F">
        <w:rPr>
          <w:rFonts w:cstheme="minorHAnsi"/>
          <w:b/>
          <w:bCs/>
          <w:sz w:val="24"/>
          <w:szCs w:val="24"/>
        </w:rPr>
        <w:tab/>
      </w:r>
      <w:r w:rsidRPr="006E2A6F">
        <w:rPr>
          <w:rFonts w:cstheme="minorHAnsi"/>
          <w:b/>
          <w:bCs/>
          <w:sz w:val="24"/>
          <w:szCs w:val="24"/>
        </w:rPr>
        <w:tab/>
      </w:r>
      <w:r w:rsidRPr="006E2A6F">
        <w:rPr>
          <w:rFonts w:cstheme="minorHAnsi"/>
          <w:b/>
          <w:bCs/>
          <w:sz w:val="24"/>
          <w:szCs w:val="24"/>
        </w:rPr>
        <w:tab/>
      </w:r>
      <w:r w:rsidRPr="006E2A6F">
        <w:rPr>
          <w:rFonts w:cstheme="minorHAnsi"/>
          <w:b/>
          <w:bCs/>
          <w:sz w:val="24"/>
          <w:szCs w:val="24"/>
        </w:rPr>
        <w:tab/>
      </w:r>
      <w:r w:rsidRPr="006E2A6F">
        <w:rPr>
          <w:rFonts w:cstheme="minorHAnsi"/>
          <w:b/>
          <w:bCs/>
          <w:sz w:val="24"/>
          <w:szCs w:val="24"/>
        </w:rPr>
        <w:tab/>
      </w:r>
      <w:r w:rsidRPr="006E2A6F">
        <w:rPr>
          <w:rFonts w:cstheme="minorHAnsi"/>
          <w:b/>
          <w:bCs/>
          <w:sz w:val="24"/>
          <w:szCs w:val="24"/>
        </w:rPr>
        <w:tab/>
      </w:r>
      <w:r w:rsidRPr="006E2A6F">
        <w:rPr>
          <w:rFonts w:cstheme="minorHAnsi"/>
          <w:b/>
          <w:bCs/>
          <w:sz w:val="24"/>
          <w:szCs w:val="24"/>
        </w:rPr>
        <w:tab/>
      </w:r>
      <w:r w:rsidRPr="006E2A6F">
        <w:rPr>
          <w:rFonts w:cstheme="minorHAnsi"/>
          <w:b/>
          <w:bCs/>
          <w:sz w:val="24"/>
          <w:szCs w:val="24"/>
        </w:rPr>
        <w:tab/>
      </w:r>
    </w:p>
    <w:p w14:paraId="3F4444D5" w14:textId="1F6BD4D8" w:rsidR="004E31C9" w:rsidRPr="006E2A6F" w:rsidRDefault="006E2A6F" w:rsidP="004E31C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Fortalecer las competencias en buenas prácticas en SST y SGA en la Contaduría General de la Nación.</w:t>
      </w:r>
      <w:r w:rsidR="004E31C9" w:rsidRPr="006E2A6F">
        <w:rPr>
          <w:rFonts w:cstheme="minorHAnsi"/>
          <w:sz w:val="24"/>
          <w:szCs w:val="24"/>
        </w:rPr>
        <w:tab/>
      </w:r>
      <w:r w:rsidR="004E31C9" w:rsidRPr="006E2A6F">
        <w:rPr>
          <w:rFonts w:cstheme="minorHAnsi"/>
          <w:sz w:val="24"/>
          <w:szCs w:val="24"/>
        </w:rPr>
        <w:tab/>
      </w:r>
      <w:r w:rsidR="004E31C9" w:rsidRPr="006E2A6F">
        <w:rPr>
          <w:rFonts w:cstheme="minorHAnsi"/>
          <w:sz w:val="24"/>
          <w:szCs w:val="24"/>
        </w:rPr>
        <w:tab/>
      </w:r>
      <w:r w:rsidR="004E31C9" w:rsidRPr="006E2A6F">
        <w:rPr>
          <w:rFonts w:cstheme="minorHAnsi"/>
          <w:sz w:val="24"/>
          <w:szCs w:val="24"/>
        </w:rPr>
        <w:tab/>
      </w:r>
      <w:r w:rsidR="004E31C9" w:rsidRPr="006E2A6F">
        <w:rPr>
          <w:rFonts w:cstheme="minorHAnsi"/>
          <w:sz w:val="24"/>
          <w:szCs w:val="24"/>
        </w:rPr>
        <w:tab/>
      </w:r>
      <w:r w:rsidR="004E31C9" w:rsidRPr="006E2A6F">
        <w:rPr>
          <w:rFonts w:cstheme="minorHAnsi"/>
          <w:sz w:val="24"/>
          <w:szCs w:val="24"/>
        </w:rPr>
        <w:tab/>
      </w:r>
      <w:r w:rsidR="004E31C9" w:rsidRPr="006E2A6F">
        <w:rPr>
          <w:rFonts w:cstheme="minorHAnsi"/>
          <w:sz w:val="24"/>
          <w:szCs w:val="24"/>
        </w:rPr>
        <w:tab/>
      </w:r>
      <w:r w:rsidR="004E31C9" w:rsidRPr="006E2A6F">
        <w:rPr>
          <w:rFonts w:cstheme="minorHAnsi"/>
          <w:sz w:val="24"/>
          <w:szCs w:val="24"/>
        </w:rPr>
        <w:tab/>
      </w:r>
      <w:r w:rsidR="004E31C9" w:rsidRPr="006E2A6F">
        <w:rPr>
          <w:rFonts w:cstheme="minorHAnsi"/>
          <w:sz w:val="24"/>
          <w:szCs w:val="24"/>
        </w:rPr>
        <w:tab/>
      </w:r>
      <w:r w:rsidR="004E31C9" w:rsidRPr="006E2A6F">
        <w:rPr>
          <w:rFonts w:cstheme="minorHAnsi"/>
          <w:sz w:val="24"/>
          <w:szCs w:val="24"/>
        </w:rPr>
        <w:tab/>
      </w:r>
      <w:r w:rsidR="004E31C9" w:rsidRPr="006E2A6F">
        <w:rPr>
          <w:rFonts w:cstheme="minorHAnsi"/>
          <w:sz w:val="24"/>
          <w:szCs w:val="24"/>
        </w:rPr>
        <w:tab/>
      </w:r>
      <w:r w:rsidR="004E31C9" w:rsidRPr="006E2A6F">
        <w:rPr>
          <w:rFonts w:cstheme="minorHAnsi"/>
          <w:sz w:val="24"/>
          <w:szCs w:val="24"/>
        </w:rPr>
        <w:tab/>
      </w:r>
      <w:r w:rsidR="004E31C9" w:rsidRPr="006E2A6F">
        <w:rPr>
          <w:rFonts w:cstheme="minorHAnsi"/>
          <w:sz w:val="24"/>
          <w:szCs w:val="24"/>
        </w:rPr>
        <w:tab/>
      </w:r>
      <w:r w:rsidR="004E31C9" w:rsidRPr="006E2A6F">
        <w:rPr>
          <w:rFonts w:cstheme="minorHAnsi"/>
          <w:sz w:val="24"/>
          <w:szCs w:val="24"/>
        </w:rPr>
        <w:tab/>
      </w:r>
      <w:r w:rsidR="004E31C9" w:rsidRPr="006E2A6F">
        <w:rPr>
          <w:rFonts w:cstheme="minorHAnsi"/>
          <w:sz w:val="24"/>
          <w:szCs w:val="24"/>
        </w:rPr>
        <w:tab/>
      </w:r>
      <w:r w:rsidR="004E31C9" w:rsidRPr="006E2A6F">
        <w:rPr>
          <w:rFonts w:cstheme="minorHAnsi"/>
          <w:sz w:val="24"/>
          <w:szCs w:val="24"/>
        </w:rPr>
        <w:tab/>
      </w:r>
      <w:r w:rsidR="004E31C9" w:rsidRPr="006E2A6F">
        <w:rPr>
          <w:rFonts w:cstheme="minorHAnsi"/>
          <w:sz w:val="24"/>
          <w:szCs w:val="24"/>
        </w:rPr>
        <w:tab/>
      </w:r>
      <w:r w:rsidR="004E31C9" w:rsidRPr="006E2A6F">
        <w:rPr>
          <w:rFonts w:cstheme="minorHAnsi"/>
          <w:sz w:val="24"/>
          <w:szCs w:val="24"/>
        </w:rPr>
        <w:tab/>
      </w:r>
      <w:r w:rsidR="004E31C9" w:rsidRPr="006E2A6F">
        <w:rPr>
          <w:rFonts w:cstheme="minorHAnsi"/>
          <w:sz w:val="24"/>
          <w:szCs w:val="24"/>
        </w:rPr>
        <w:tab/>
      </w:r>
      <w:r w:rsidR="004E31C9" w:rsidRPr="006E2A6F">
        <w:rPr>
          <w:rFonts w:cstheme="minorHAnsi"/>
          <w:sz w:val="24"/>
          <w:szCs w:val="24"/>
        </w:rPr>
        <w:tab/>
      </w:r>
      <w:r w:rsidR="004E31C9" w:rsidRPr="006E2A6F">
        <w:rPr>
          <w:rFonts w:cstheme="minorHAnsi"/>
          <w:sz w:val="24"/>
          <w:szCs w:val="24"/>
        </w:rPr>
        <w:tab/>
      </w:r>
      <w:r w:rsidR="004E31C9" w:rsidRPr="006E2A6F">
        <w:rPr>
          <w:rFonts w:cstheme="minorHAnsi"/>
          <w:sz w:val="24"/>
          <w:szCs w:val="24"/>
        </w:rPr>
        <w:tab/>
      </w:r>
      <w:r w:rsidR="004E31C9" w:rsidRPr="006E2A6F">
        <w:rPr>
          <w:rFonts w:cstheme="minorHAnsi"/>
          <w:sz w:val="24"/>
          <w:szCs w:val="24"/>
        </w:rPr>
        <w:tab/>
      </w:r>
    </w:p>
    <w:p w14:paraId="39116B0F" w14:textId="0C6BA035" w:rsidR="004E31C9" w:rsidRPr="006E2A6F" w:rsidRDefault="004E31C9" w:rsidP="004E31C9">
      <w:pPr>
        <w:rPr>
          <w:rFonts w:cstheme="minorHAnsi"/>
          <w:sz w:val="24"/>
          <w:szCs w:val="24"/>
        </w:rPr>
      </w:pPr>
      <w:r w:rsidRPr="006E2A6F">
        <w:rPr>
          <w:rFonts w:cstheme="minorHAnsi"/>
          <w:sz w:val="24"/>
          <w:szCs w:val="24"/>
        </w:rPr>
        <w:t>Objetivos Específicos</w:t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</w:p>
    <w:p w14:paraId="29D6E482" w14:textId="752ADC25" w:rsidR="004E31C9" w:rsidRPr="006E2A6F" w:rsidRDefault="004E31C9" w:rsidP="004E31C9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6E2A6F">
        <w:rPr>
          <w:rFonts w:cstheme="minorHAnsi"/>
          <w:sz w:val="24"/>
          <w:szCs w:val="24"/>
        </w:rPr>
        <w:t xml:space="preserve">Fomentar la preservación del ambiente y minimizar los impactos generados desde la Entidad, a través del desarrollo de un trabajo enfocado en la prevención de la contaminación, el ahorro y uso eficiente de los recursos naturales. </w:t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</w:p>
    <w:p w14:paraId="5D9ECCAD" w14:textId="084C7972" w:rsidR="004E31C9" w:rsidRPr="006E2A6F" w:rsidRDefault="004E31C9" w:rsidP="004E31C9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6E2A6F">
        <w:rPr>
          <w:rFonts w:cstheme="minorHAnsi"/>
          <w:sz w:val="24"/>
          <w:szCs w:val="24"/>
        </w:rPr>
        <w:t>Familiarizar a los colaboradores sobre el sistema encargado de gestionar los peligros y riesgos de la entidad.</w:t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</w:p>
    <w:p w14:paraId="2CCB8186" w14:textId="21EB1BAC" w:rsidR="004E31C9" w:rsidRPr="006E2A6F" w:rsidRDefault="004E31C9" w:rsidP="004E31C9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6E2A6F">
        <w:rPr>
          <w:rFonts w:cstheme="minorHAnsi"/>
          <w:sz w:val="24"/>
          <w:szCs w:val="24"/>
        </w:rPr>
        <w:t xml:space="preserve">Instruirlo a los colaboradores en la cultura de la CGN, Proteger el medio ambiente. </w:t>
      </w:r>
      <w:r w:rsidRPr="006E2A6F">
        <w:rPr>
          <w:rFonts w:cstheme="minorHAnsi"/>
          <w:sz w:val="24"/>
          <w:szCs w:val="24"/>
        </w:rPr>
        <w:tab/>
      </w:r>
    </w:p>
    <w:p w14:paraId="003198DC" w14:textId="2A7749E9" w:rsidR="004E31C9" w:rsidRPr="006E2A6F" w:rsidRDefault="004E31C9" w:rsidP="004E31C9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6E2A6F">
        <w:rPr>
          <w:rFonts w:cstheme="minorHAnsi"/>
          <w:sz w:val="24"/>
          <w:szCs w:val="24"/>
        </w:rPr>
        <w:t>Socializar el sistema encargado de gestionar los aspectos e impactos ambientales identificados en la Contaduría General de la Nación.</w:t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</w:p>
    <w:p w14:paraId="50F03CD3" w14:textId="09C1CF2C" w:rsidR="006C654F" w:rsidRPr="006E2A6F" w:rsidRDefault="004E31C9" w:rsidP="004E31C9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6E2A6F">
        <w:rPr>
          <w:rFonts w:cstheme="minorHAnsi"/>
          <w:sz w:val="24"/>
          <w:szCs w:val="24"/>
        </w:rPr>
        <w:t>Crear identidad y sentido de pertenencia respecto de a los sistemas de gestión de SST y SGA.</w:t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  <w:r w:rsidRPr="006E2A6F">
        <w:rPr>
          <w:rFonts w:cstheme="minorHAnsi"/>
          <w:sz w:val="24"/>
          <w:szCs w:val="24"/>
        </w:rPr>
        <w:tab/>
      </w:r>
    </w:p>
    <w:p w14:paraId="09C64D36" w14:textId="77777777" w:rsidR="004E31C9" w:rsidRPr="006E2A6F" w:rsidRDefault="004E31C9">
      <w:pPr>
        <w:rPr>
          <w:rFonts w:cstheme="minorHAnsi"/>
          <w:sz w:val="24"/>
          <w:szCs w:val="24"/>
        </w:rPr>
      </w:pPr>
      <w:r w:rsidRPr="006E2A6F">
        <w:rPr>
          <w:rFonts w:cstheme="minorHAnsi"/>
          <w:sz w:val="24"/>
          <w:szCs w:val="24"/>
        </w:rPr>
        <w:br w:type="page"/>
      </w:r>
    </w:p>
    <w:p w14:paraId="447D7F5B" w14:textId="7620FFC3" w:rsidR="006C654F" w:rsidRPr="007756F1" w:rsidRDefault="007756F1" w:rsidP="006C654F">
      <w:pPr>
        <w:rPr>
          <w:rFonts w:cstheme="minorHAnsi"/>
          <w:b/>
          <w:bCs/>
          <w:sz w:val="24"/>
          <w:szCs w:val="24"/>
        </w:rPr>
      </w:pPr>
      <w:r w:rsidRPr="007756F1">
        <w:rPr>
          <w:rFonts w:cstheme="minorHAnsi"/>
          <w:b/>
          <w:bCs/>
          <w:sz w:val="24"/>
          <w:szCs w:val="24"/>
        </w:rPr>
        <w:lastRenderedPageBreak/>
        <w:t>Observaciones</w:t>
      </w:r>
    </w:p>
    <w:p w14:paraId="5FCC9710" w14:textId="43E866AD" w:rsidR="006C654F" w:rsidRPr="006E2A6F" w:rsidRDefault="006C654F" w:rsidP="006C654F">
      <w:pPr>
        <w:rPr>
          <w:rFonts w:cstheme="minorHAnsi"/>
          <w:sz w:val="24"/>
          <w:szCs w:val="24"/>
        </w:rPr>
      </w:pPr>
      <w:r w:rsidRPr="006E2A6F">
        <w:rPr>
          <w:rFonts w:cstheme="minorHAnsi"/>
          <w:sz w:val="24"/>
          <w:szCs w:val="24"/>
        </w:rPr>
        <w:t>De los 168 usuarios contratistas de la CGN inscritos a la unidad 2. Conociendo los Sistemas de Gestión SST y SGA fue desarrollada por el 85%, correspondiente a 143 contratistas.</w:t>
      </w:r>
    </w:p>
    <w:p w14:paraId="499EC394" w14:textId="3810F97D" w:rsidR="004E31C9" w:rsidRPr="006E2A6F" w:rsidRDefault="006C654F" w:rsidP="006C654F">
      <w:pPr>
        <w:rPr>
          <w:rFonts w:cstheme="minorHAnsi"/>
          <w:sz w:val="24"/>
          <w:szCs w:val="24"/>
        </w:rPr>
      </w:pPr>
      <w:r w:rsidRPr="006E2A6F">
        <w:rPr>
          <w:rFonts w:cstheme="minorHAnsi"/>
          <w:sz w:val="24"/>
          <w:szCs w:val="24"/>
        </w:rPr>
        <w:t>El 82.5% curso y aprobó satisfactoriamente la valoración realizada y el 2.5% restante no aprobó de forma satisfactoria la valoración, la cual debía tener una nota mínima de 7,5.</w:t>
      </w:r>
      <w:r w:rsidR="004E31C9" w:rsidRPr="006E2A6F">
        <w:rPr>
          <w:rFonts w:cstheme="minorHAnsi"/>
          <w:sz w:val="24"/>
          <w:szCs w:val="24"/>
        </w:rPr>
        <w:t xml:space="preserve"> 25 contratistas no respondieron el módulo</w:t>
      </w:r>
    </w:p>
    <w:p w14:paraId="2915C289" w14:textId="0726FC75" w:rsidR="004E31C9" w:rsidRDefault="004E31C9" w:rsidP="004E31C9">
      <w:pPr>
        <w:ind w:left="-426"/>
        <w:rPr>
          <w:rFonts w:cstheme="minorHAnsi"/>
          <w:sz w:val="24"/>
          <w:szCs w:val="24"/>
        </w:rPr>
      </w:pPr>
      <w:r w:rsidRPr="006E2A6F">
        <w:rPr>
          <w:rFonts w:cstheme="minorHAnsi"/>
          <w:noProof/>
          <w:sz w:val="24"/>
          <w:szCs w:val="24"/>
        </w:rPr>
        <w:drawing>
          <wp:inline distT="0" distB="0" distL="0" distR="0" wp14:anchorId="3131EBEC" wp14:editId="7DECF130">
            <wp:extent cx="6256443" cy="5994400"/>
            <wp:effectExtent l="0" t="0" r="0" b="635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809" cy="600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FB671" w14:textId="58F7181E" w:rsidR="00222C66" w:rsidRDefault="00222C66" w:rsidP="004E31C9">
      <w:pPr>
        <w:ind w:left="-426"/>
        <w:rPr>
          <w:rFonts w:cstheme="minorHAnsi"/>
          <w:sz w:val="24"/>
          <w:szCs w:val="24"/>
        </w:rPr>
      </w:pPr>
    </w:p>
    <w:p w14:paraId="7ABF765F" w14:textId="77777777" w:rsidR="00222C66" w:rsidRDefault="00222C66" w:rsidP="004E31C9">
      <w:pPr>
        <w:ind w:left="-426"/>
        <w:rPr>
          <w:rFonts w:cstheme="minorHAnsi"/>
          <w:sz w:val="24"/>
          <w:szCs w:val="24"/>
        </w:rPr>
      </w:pPr>
    </w:p>
    <w:p w14:paraId="1A651589" w14:textId="62AF50E6" w:rsidR="00222C66" w:rsidRDefault="00222C66" w:rsidP="004E31C9">
      <w:pPr>
        <w:ind w:left="-426"/>
        <w:rPr>
          <w:rFonts w:cstheme="minorHAnsi"/>
          <w:sz w:val="24"/>
          <w:szCs w:val="24"/>
        </w:rPr>
      </w:pPr>
      <w:r w:rsidRPr="007756F1">
        <w:rPr>
          <w:rFonts w:cstheme="minorHAnsi"/>
          <w:b/>
          <w:bCs/>
          <w:sz w:val="24"/>
          <w:szCs w:val="24"/>
        </w:rPr>
        <w:t>Conclusiones:</w:t>
      </w:r>
    </w:p>
    <w:p w14:paraId="393CD056" w14:textId="2F812667" w:rsidR="00222C66" w:rsidRPr="006E2A6F" w:rsidRDefault="00222C66" w:rsidP="004E31C9">
      <w:pPr>
        <w:ind w:left="-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Para el mes de octubre se abordará un nuevo módulo de fortalecimiento de buenas prácticas ambientales a través de la plataforma Mo</w:t>
      </w:r>
      <w:r w:rsidR="00EB49F8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dle, con la finalidad de que las personas que haya una participación entre servidores públicos y contratistas por encima del 90%.</w:t>
      </w:r>
    </w:p>
    <w:sectPr w:rsidR="00222C66" w:rsidRPr="006E2A6F" w:rsidSect="007756F1">
      <w:footerReference w:type="default" r:id="rId8"/>
      <w:pgSz w:w="12240" w:h="15840"/>
      <w:pgMar w:top="1417" w:right="1701" w:bottom="2127" w:left="1701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85245" w14:textId="77777777" w:rsidR="002B2E39" w:rsidRDefault="002B2E39" w:rsidP="007756F1">
      <w:pPr>
        <w:spacing w:after="0" w:line="240" w:lineRule="auto"/>
      </w:pPr>
      <w:r>
        <w:separator/>
      </w:r>
    </w:p>
  </w:endnote>
  <w:endnote w:type="continuationSeparator" w:id="0">
    <w:p w14:paraId="6242DE11" w14:textId="77777777" w:rsidR="002B2E39" w:rsidRDefault="002B2E39" w:rsidP="00775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62842" w14:textId="77777777" w:rsidR="007756F1" w:rsidRDefault="007756F1" w:rsidP="007756F1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sz w:val="21"/>
        <w:szCs w:val="21"/>
      </w:rPr>
      <w:t>____________________________________________________________________________________</w:t>
    </w:r>
  </w:p>
  <w:p w14:paraId="18F35900" w14:textId="77777777" w:rsidR="007756F1" w:rsidRDefault="007756F1" w:rsidP="007756F1">
    <w:pPr>
      <w:jc w:val="center"/>
      <w:rPr>
        <w:rFonts w:ascii="Calibri" w:hAnsi="Calibri" w:cs="Calibri"/>
        <w:b/>
        <w:iCs/>
        <w:sz w:val="21"/>
        <w:szCs w:val="21"/>
      </w:rPr>
    </w:pPr>
    <w:r w:rsidRPr="00707ED7">
      <w:rPr>
        <w:rFonts w:ascii="Calibri" w:hAnsi="Calibri" w:cs="Calibri"/>
        <w:b/>
        <w:iCs/>
        <w:sz w:val="21"/>
        <w:szCs w:val="21"/>
      </w:rPr>
      <w:t>“Cuentas Claras, Estado Transparente”</w:t>
    </w:r>
  </w:p>
  <w:p w14:paraId="4AAA137D" w14:textId="77777777" w:rsidR="007756F1" w:rsidRPr="00667739" w:rsidRDefault="007756F1" w:rsidP="007756F1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50C1498" wp14:editId="3B7EC3CA">
          <wp:simplePos x="0" y="0"/>
          <wp:positionH relativeFrom="column">
            <wp:posOffset>-3810</wp:posOffset>
          </wp:positionH>
          <wp:positionV relativeFrom="paragraph">
            <wp:posOffset>40005</wp:posOffset>
          </wp:positionV>
          <wp:extent cx="5962650" cy="891540"/>
          <wp:effectExtent l="0" t="0" r="0" b="0"/>
          <wp:wrapNone/>
          <wp:docPr id="129" name="Imagen 2" descr="membrete pie de páginaRecurso 115@4x-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embrete pie de páginaRecurso 115@4x-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23"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BA8EFA" w14:textId="77777777" w:rsidR="007756F1" w:rsidRPr="007D5C55" w:rsidRDefault="007756F1" w:rsidP="007756F1">
    <w:pPr>
      <w:pStyle w:val="Footer"/>
    </w:pPr>
  </w:p>
  <w:p w14:paraId="0871488B" w14:textId="77777777" w:rsidR="007756F1" w:rsidRDefault="00775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9073A" w14:textId="77777777" w:rsidR="002B2E39" w:rsidRDefault="002B2E39" w:rsidP="007756F1">
      <w:pPr>
        <w:spacing w:after="0" w:line="240" w:lineRule="auto"/>
      </w:pPr>
      <w:r>
        <w:separator/>
      </w:r>
    </w:p>
  </w:footnote>
  <w:footnote w:type="continuationSeparator" w:id="0">
    <w:p w14:paraId="1EDA915A" w14:textId="77777777" w:rsidR="002B2E39" w:rsidRDefault="002B2E39" w:rsidP="00775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5A6FE7"/>
    <w:multiLevelType w:val="hybridMultilevel"/>
    <w:tmpl w:val="962A63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54"/>
    <w:rsid w:val="00222C66"/>
    <w:rsid w:val="002B2E39"/>
    <w:rsid w:val="00343354"/>
    <w:rsid w:val="004E31C9"/>
    <w:rsid w:val="006C654F"/>
    <w:rsid w:val="006E2A6F"/>
    <w:rsid w:val="007756F1"/>
    <w:rsid w:val="00A73698"/>
    <w:rsid w:val="00AB1676"/>
    <w:rsid w:val="00DB3D65"/>
    <w:rsid w:val="00EB49F8"/>
    <w:rsid w:val="00FB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EE013"/>
  <w15:chartTrackingRefBased/>
  <w15:docId w15:val="{12D89510-6F48-4307-9582-D8B98BA1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1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56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6F1"/>
  </w:style>
  <w:style w:type="paragraph" w:styleId="Footer">
    <w:name w:val="footer"/>
    <w:basedOn w:val="Normal"/>
    <w:link w:val="FooterChar"/>
    <w:uiPriority w:val="99"/>
    <w:unhideWhenUsed/>
    <w:rsid w:val="007756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2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pacheco</dc:creator>
  <cp:keywords/>
  <dc:description/>
  <cp:lastModifiedBy>david pacheco</cp:lastModifiedBy>
  <cp:revision>8</cp:revision>
  <dcterms:created xsi:type="dcterms:W3CDTF">2020-09-25T23:37:00Z</dcterms:created>
  <dcterms:modified xsi:type="dcterms:W3CDTF">2020-09-26T00:45:00Z</dcterms:modified>
</cp:coreProperties>
</file>