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tbl>
      <w:tblPr>
        <w:tblStyle w:val="TableNormal"/>
        <w:tblW w:w="9781" w:type="dxa"/>
        <w:tblInd w:w="11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403"/>
        <w:gridCol w:w="1843"/>
        <w:gridCol w:w="1293"/>
        <w:gridCol w:w="3242"/>
      </w:tblGrid>
      <w:tr w:rsidR="0075665B" w:rsidRPr="00007A52" w14:paraId="01F1133E" w14:textId="77777777" w:rsidTr="005D54BE">
        <w:trPr>
          <w:trHeight w:val="527"/>
        </w:trPr>
        <w:tc>
          <w:tcPr>
            <w:tcW w:w="9781" w:type="dxa"/>
            <w:gridSpan w:val="4"/>
          </w:tcPr>
          <w:p w14:paraId="4D2065AB" w14:textId="77777777" w:rsidR="0075665B" w:rsidRPr="00007A52" w:rsidRDefault="0075665B" w:rsidP="006F47CC">
            <w:pPr>
              <w:pStyle w:val="TableParagraph"/>
              <w:spacing w:line="276" w:lineRule="exact"/>
              <w:ind w:left="2401" w:right="2391"/>
              <w:jc w:val="center"/>
              <w:rPr>
                <w:rFonts w:ascii="Verdana" w:hAnsi="Verdana" w:cstheme="minorHAnsi"/>
                <w:b/>
                <w:lang w:val="es-CO"/>
              </w:rPr>
            </w:pPr>
            <w:r w:rsidRPr="00007A52">
              <w:rPr>
                <w:rFonts w:ascii="Verdana" w:hAnsi="Verdana" w:cstheme="minorHAnsi"/>
                <w:b/>
                <w:lang w:val="es-CO"/>
              </w:rPr>
              <w:t>CARACTERIZACIÓN</w:t>
            </w:r>
            <w:r w:rsidRPr="00007A52">
              <w:rPr>
                <w:rFonts w:ascii="Verdana" w:hAnsi="Verdana" w:cstheme="minorHAnsi"/>
                <w:b/>
                <w:spacing w:val="-5"/>
                <w:lang w:val="es-CO"/>
              </w:rPr>
              <w:t xml:space="preserve"> </w:t>
            </w:r>
            <w:r w:rsidRPr="00007A52">
              <w:rPr>
                <w:rFonts w:ascii="Verdana" w:hAnsi="Verdana" w:cstheme="minorHAnsi"/>
                <w:b/>
                <w:lang w:val="es-CO"/>
              </w:rPr>
              <w:t>DE</w:t>
            </w:r>
            <w:r w:rsidRPr="00007A52">
              <w:rPr>
                <w:rFonts w:ascii="Verdana" w:hAnsi="Verdana" w:cstheme="minorHAnsi"/>
                <w:b/>
                <w:spacing w:val="-2"/>
                <w:lang w:val="es-CO"/>
              </w:rPr>
              <w:t xml:space="preserve"> </w:t>
            </w:r>
            <w:r w:rsidRPr="00007A52">
              <w:rPr>
                <w:rFonts w:ascii="Verdana" w:hAnsi="Verdana" w:cstheme="minorHAnsi"/>
                <w:b/>
                <w:lang w:val="es-CO"/>
              </w:rPr>
              <w:t>SERVICIO</w:t>
            </w:r>
          </w:p>
          <w:p w14:paraId="6EE929AF" w14:textId="56540E43" w:rsidR="0075665B" w:rsidRPr="00007A52" w:rsidRDefault="005D54BE" w:rsidP="005D54BE">
            <w:pPr>
              <w:pStyle w:val="TableParagraph"/>
              <w:spacing w:line="232" w:lineRule="exact"/>
              <w:ind w:left="1156" w:right="1253"/>
              <w:jc w:val="center"/>
              <w:rPr>
                <w:rFonts w:ascii="Verdana" w:hAnsi="Verdana" w:cstheme="minorHAnsi"/>
                <w:b/>
                <w:lang w:val="es-CO"/>
              </w:rPr>
            </w:pPr>
            <w:r w:rsidRPr="00007A52">
              <w:rPr>
                <w:rFonts w:ascii="Verdana" w:hAnsi="Verdana" w:cstheme="minorHAnsi"/>
                <w:b/>
                <w:lang w:val="es-CO"/>
              </w:rPr>
              <w:t>(</w:t>
            </w:r>
            <w:r w:rsidR="0075665B" w:rsidRPr="00007A52">
              <w:rPr>
                <w:rFonts w:ascii="Verdana" w:hAnsi="Verdana" w:cstheme="minorHAnsi"/>
                <w:b/>
                <w:lang w:val="es-CO"/>
              </w:rPr>
              <w:t>OTROS</w:t>
            </w:r>
            <w:r w:rsidR="0075665B" w:rsidRPr="00007A52">
              <w:rPr>
                <w:rFonts w:ascii="Verdana" w:hAnsi="Verdana" w:cstheme="minorHAnsi"/>
                <w:b/>
                <w:spacing w:val="-8"/>
                <w:lang w:val="es-CO"/>
              </w:rPr>
              <w:t xml:space="preserve"> </w:t>
            </w:r>
            <w:r w:rsidR="0075665B" w:rsidRPr="00007A52">
              <w:rPr>
                <w:rFonts w:ascii="Verdana" w:hAnsi="Verdana" w:cstheme="minorHAnsi"/>
                <w:b/>
                <w:lang w:val="es-CO"/>
              </w:rPr>
              <w:t>PROCEDIMIENTOS</w:t>
            </w:r>
            <w:r w:rsidRPr="00007A52">
              <w:rPr>
                <w:rFonts w:ascii="Verdana" w:hAnsi="Verdana" w:cstheme="minorHAnsi"/>
                <w:b/>
                <w:spacing w:val="-6"/>
                <w:lang w:val="es-CO"/>
              </w:rPr>
              <w:t xml:space="preserve"> </w:t>
            </w:r>
            <w:r w:rsidR="0075665B" w:rsidRPr="00007A52">
              <w:rPr>
                <w:rFonts w:ascii="Verdana" w:hAnsi="Verdana" w:cstheme="minorHAnsi"/>
                <w:b/>
                <w:lang w:val="es-CO"/>
              </w:rPr>
              <w:t>ADMINISTRATIVOS</w:t>
            </w:r>
            <w:r w:rsidRPr="00007A52">
              <w:rPr>
                <w:rFonts w:ascii="Verdana" w:hAnsi="Verdana" w:cstheme="minorHAnsi"/>
                <w:b/>
                <w:lang w:val="es-CO"/>
              </w:rPr>
              <w:t>)</w:t>
            </w:r>
          </w:p>
        </w:tc>
      </w:tr>
      <w:tr w:rsidR="0075665B" w:rsidRPr="00007A52" w14:paraId="62FECED4" w14:textId="77777777" w:rsidTr="005D54BE">
        <w:trPr>
          <w:trHeight w:val="277"/>
        </w:trPr>
        <w:tc>
          <w:tcPr>
            <w:tcW w:w="9781" w:type="dxa"/>
            <w:gridSpan w:val="4"/>
          </w:tcPr>
          <w:p w14:paraId="187BDDF5" w14:textId="77777777" w:rsidR="0075665B" w:rsidRPr="00007A52" w:rsidRDefault="0075665B" w:rsidP="006F47CC">
            <w:pPr>
              <w:pStyle w:val="TableParagraph"/>
              <w:spacing w:before="2" w:line="255" w:lineRule="exact"/>
              <w:ind w:left="2402" w:right="2391"/>
              <w:jc w:val="center"/>
              <w:rPr>
                <w:rFonts w:ascii="Verdana" w:hAnsi="Verdana" w:cstheme="minorHAnsi"/>
                <w:b/>
                <w:lang w:val="es-CO"/>
              </w:rPr>
            </w:pPr>
            <w:r w:rsidRPr="00007A52">
              <w:rPr>
                <w:rFonts w:ascii="Verdana" w:hAnsi="Verdana" w:cstheme="minorHAnsi"/>
                <w:b/>
                <w:lang w:val="es-CO"/>
              </w:rPr>
              <w:t>Información</w:t>
            </w:r>
            <w:r w:rsidRPr="00007A52">
              <w:rPr>
                <w:rFonts w:ascii="Verdana" w:hAnsi="Verdana" w:cstheme="minorHAnsi"/>
                <w:b/>
                <w:spacing w:val="-4"/>
                <w:lang w:val="es-CO"/>
              </w:rPr>
              <w:t xml:space="preserve"> </w:t>
            </w:r>
            <w:r w:rsidRPr="00007A52">
              <w:rPr>
                <w:rFonts w:ascii="Verdana" w:hAnsi="Verdana" w:cstheme="minorHAnsi"/>
                <w:b/>
                <w:lang w:val="es-CO"/>
              </w:rPr>
              <w:t>General</w:t>
            </w:r>
          </w:p>
        </w:tc>
      </w:tr>
      <w:tr w:rsidR="0075665B" w:rsidRPr="00007A52" w14:paraId="0932930D" w14:textId="77777777" w:rsidTr="005D54BE">
        <w:trPr>
          <w:trHeight w:val="505"/>
        </w:trPr>
        <w:tc>
          <w:tcPr>
            <w:tcW w:w="5246" w:type="dxa"/>
            <w:gridSpan w:val="2"/>
          </w:tcPr>
          <w:p w14:paraId="27EDB9D7" w14:textId="2B54295E" w:rsidR="0075665B" w:rsidRPr="00007A52" w:rsidRDefault="0075665B" w:rsidP="005D54BE">
            <w:pPr>
              <w:pStyle w:val="TableParagraph"/>
              <w:spacing w:line="276" w:lineRule="exact"/>
              <w:ind w:left="410" w:right="403"/>
              <w:jc w:val="center"/>
              <w:rPr>
                <w:rFonts w:ascii="Verdana" w:hAnsi="Verdana" w:cstheme="minorHAnsi"/>
                <w:lang w:val="es-CO"/>
              </w:rPr>
            </w:pPr>
            <w:r w:rsidRPr="00007A52">
              <w:rPr>
                <w:rFonts w:ascii="Verdana" w:hAnsi="Verdana" w:cstheme="minorHAnsi"/>
                <w:lang w:val="es-CO"/>
              </w:rPr>
              <w:t>Número</w:t>
            </w:r>
            <w:r w:rsidRPr="00007A52">
              <w:rPr>
                <w:rFonts w:ascii="Verdana" w:hAnsi="Verdana" w:cstheme="minorHAnsi"/>
                <w:spacing w:val="-2"/>
                <w:lang w:val="es-CO"/>
              </w:rPr>
              <w:t xml:space="preserve"> </w:t>
            </w:r>
            <w:r w:rsidRPr="00007A52">
              <w:rPr>
                <w:rFonts w:ascii="Verdana" w:hAnsi="Verdana" w:cstheme="minorHAnsi"/>
                <w:lang w:val="es-CO"/>
              </w:rPr>
              <w:t>registro</w:t>
            </w:r>
            <w:r w:rsidRPr="00007A52">
              <w:rPr>
                <w:rFonts w:ascii="Verdana" w:hAnsi="Verdana" w:cstheme="minorHAnsi"/>
                <w:spacing w:val="-2"/>
                <w:lang w:val="es-CO"/>
              </w:rPr>
              <w:t xml:space="preserve"> </w:t>
            </w:r>
            <w:r w:rsidRPr="00007A52">
              <w:rPr>
                <w:rFonts w:ascii="Verdana" w:hAnsi="Verdana" w:cstheme="minorHAnsi"/>
                <w:lang w:val="es-CO"/>
              </w:rPr>
              <w:t>en</w:t>
            </w:r>
            <w:r w:rsidRPr="00007A52">
              <w:rPr>
                <w:rFonts w:ascii="Verdana" w:hAnsi="Verdana" w:cstheme="minorHAnsi"/>
                <w:spacing w:val="-2"/>
                <w:lang w:val="es-CO"/>
              </w:rPr>
              <w:t xml:space="preserve"> </w:t>
            </w:r>
            <w:r w:rsidRPr="00007A52">
              <w:rPr>
                <w:rFonts w:ascii="Verdana" w:hAnsi="Verdana" w:cstheme="minorHAnsi"/>
                <w:lang w:val="es-CO"/>
              </w:rPr>
              <w:t>el</w:t>
            </w:r>
            <w:r w:rsidR="005D54BE" w:rsidRPr="00007A52">
              <w:rPr>
                <w:rFonts w:ascii="Verdana" w:hAnsi="Verdana" w:cstheme="minorHAnsi"/>
                <w:lang w:val="es-CO"/>
              </w:rPr>
              <w:t xml:space="preserve"> </w:t>
            </w:r>
            <w:r w:rsidRPr="00007A52">
              <w:rPr>
                <w:rFonts w:ascii="Verdana" w:hAnsi="Verdana" w:cstheme="minorHAnsi"/>
                <w:lang w:val="es-CO"/>
              </w:rPr>
              <w:t>Sistema</w:t>
            </w:r>
            <w:r w:rsidRPr="00007A52">
              <w:rPr>
                <w:rFonts w:ascii="Verdana" w:hAnsi="Verdana" w:cstheme="minorHAnsi"/>
                <w:spacing w:val="-3"/>
                <w:lang w:val="es-CO"/>
              </w:rPr>
              <w:t xml:space="preserve"> </w:t>
            </w:r>
            <w:r w:rsidRPr="00007A52">
              <w:rPr>
                <w:rFonts w:ascii="Verdana" w:hAnsi="Verdana" w:cstheme="minorHAnsi"/>
                <w:lang w:val="es-CO"/>
              </w:rPr>
              <w:t>Único</w:t>
            </w:r>
            <w:r w:rsidRPr="00007A52">
              <w:rPr>
                <w:rFonts w:ascii="Verdana" w:hAnsi="Verdana" w:cstheme="minorHAnsi"/>
                <w:spacing w:val="-2"/>
                <w:lang w:val="es-CO"/>
              </w:rPr>
              <w:t xml:space="preserve"> </w:t>
            </w:r>
            <w:r w:rsidRPr="00007A52">
              <w:rPr>
                <w:rFonts w:ascii="Verdana" w:hAnsi="Verdana" w:cstheme="minorHAnsi"/>
                <w:lang w:val="es-CO"/>
              </w:rPr>
              <w:t>de</w:t>
            </w:r>
            <w:r w:rsidRPr="00007A52">
              <w:rPr>
                <w:rFonts w:ascii="Verdana" w:hAnsi="Verdana" w:cstheme="minorHAnsi"/>
                <w:spacing w:val="-3"/>
                <w:lang w:val="es-CO"/>
              </w:rPr>
              <w:t xml:space="preserve"> </w:t>
            </w:r>
            <w:r w:rsidRPr="00007A52">
              <w:rPr>
                <w:rFonts w:ascii="Verdana" w:hAnsi="Verdana" w:cstheme="minorHAnsi"/>
                <w:lang w:val="es-CO"/>
              </w:rPr>
              <w:t>Información</w:t>
            </w:r>
            <w:r w:rsidRPr="00007A52">
              <w:rPr>
                <w:rFonts w:ascii="Verdana" w:hAnsi="Verdana" w:cstheme="minorHAnsi"/>
                <w:spacing w:val="-4"/>
                <w:lang w:val="es-CO"/>
              </w:rPr>
              <w:t xml:space="preserve"> </w:t>
            </w:r>
            <w:r w:rsidRPr="00007A52">
              <w:rPr>
                <w:rFonts w:ascii="Verdana" w:hAnsi="Verdana" w:cstheme="minorHAnsi"/>
                <w:lang w:val="es-CO"/>
              </w:rPr>
              <w:t>de</w:t>
            </w:r>
            <w:r w:rsidRPr="00007A52">
              <w:rPr>
                <w:rFonts w:ascii="Verdana" w:hAnsi="Verdana" w:cstheme="minorHAnsi"/>
                <w:spacing w:val="-5"/>
                <w:lang w:val="es-CO"/>
              </w:rPr>
              <w:t xml:space="preserve"> </w:t>
            </w:r>
            <w:r w:rsidRPr="00007A52">
              <w:rPr>
                <w:rFonts w:ascii="Verdana" w:hAnsi="Verdana" w:cstheme="minorHAnsi"/>
                <w:lang w:val="es-CO"/>
              </w:rPr>
              <w:t>Trámites</w:t>
            </w:r>
            <w:r w:rsidR="005D54BE" w:rsidRPr="00007A52">
              <w:rPr>
                <w:rFonts w:ascii="Verdana" w:hAnsi="Verdana" w:cstheme="minorHAnsi"/>
                <w:lang w:val="es-CO"/>
              </w:rPr>
              <w:t xml:space="preserve"> - SUIT</w:t>
            </w:r>
          </w:p>
        </w:tc>
        <w:tc>
          <w:tcPr>
            <w:tcW w:w="4535" w:type="dxa"/>
            <w:gridSpan w:val="2"/>
          </w:tcPr>
          <w:p w14:paraId="65FF2B72" w14:textId="592DE1C0" w:rsidR="0075665B" w:rsidRPr="00A837AB" w:rsidRDefault="00D02116" w:rsidP="005D54BE">
            <w:pPr>
              <w:pStyle w:val="TableParagraph"/>
              <w:spacing w:before="230" w:line="255" w:lineRule="exact"/>
              <w:ind w:right="1839"/>
              <w:jc w:val="center"/>
              <w:rPr>
                <w:rFonts w:ascii="Verdana" w:hAnsi="Verdana" w:cstheme="minorHAnsi"/>
                <w:b/>
                <w:bCs/>
                <w:iCs/>
                <w:color w:val="000000" w:themeColor="text1"/>
                <w:lang w:val="es-CO"/>
              </w:rPr>
            </w:pPr>
            <w:r w:rsidRPr="00A837AB">
              <w:rPr>
                <w:rFonts w:ascii="Verdana" w:hAnsi="Verdana" w:cstheme="minorHAnsi"/>
                <w:b/>
                <w:bCs/>
                <w:iCs/>
                <w:color w:val="000000" w:themeColor="text1"/>
                <w:lang w:val="es-CO"/>
              </w:rPr>
              <w:t>15752</w:t>
            </w:r>
          </w:p>
        </w:tc>
      </w:tr>
      <w:tr w:rsidR="0075665B" w:rsidRPr="00007A52" w14:paraId="21F3D7EC" w14:textId="77777777" w:rsidTr="005D54BE">
        <w:trPr>
          <w:trHeight w:val="275"/>
        </w:trPr>
        <w:tc>
          <w:tcPr>
            <w:tcW w:w="5246" w:type="dxa"/>
            <w:gridSpan w:val="2"/>
          </w:tcPr>
          <w:p w14:paraId="74401D01" w14:textId="77777777" w:rsidR="0075665B" w:rsidRPr="00007A52" w:rsidRDefault="0075665B" w:rsidP="006F47CC">
            <w:pPr>
              <w:pStyle w:val="TableParagraph"/>
              <w:spacing w:line="255" w:lineRule="exact"/>
              <w:ind w:left="410" w:right="398"/>
              <w:jc w:val="center"/>
              <w:rPr>
                <w:rFonts w:ascii="Verdana" w:hAnsi="Verdana" w:cstheme="minorHAnsi"/>
                <w:lang w:val="es-CO"/>
              </w:rPr>
            </w:pPr>
            <w:r w:rsidRPr="00007A52">
              <w:rPr>
                <w:rFonts w:ascii="Verdana" w:hAnsi="Verdana" w:cstheme="minorHAnsi"/>
                <w:lang w:val="es-CO"/>
              </w:rPr>
              <w:t>Tipo:</w:t>
            </w:r>
          </w:p>
        </w:tc>
        <w:tc>
          <w:tcPr>
            <w:tcW w:w="4535" w:type="dxa"/>
            <w:gridSpan w:val="2"/>
          </w:tcPr>
          <w:p w14:paraId="5AA5B3E9" w14:textId="1690A082" w:rsidR="0075665B" w:rsidRPr="00A837AB" w:rsidRDefault="00D02116" w:rsidP="005D54BE">
            <w:pPr>
              <w:pStyle w:val="TableParagraph"/>
              <w:spacing w:line="255" w:lineRule="exact"/>
              <w:ind w:right="1843"/>
              <w:jc w:val="center"/>
              <w:rPr>
                <w:rFonts w:ascii="Verdana" w:hAnsi="Verdana" w:cstheme="minorHAnsi"/>
                <w:iCs/>
                <w:color w:val="000000" w:themeColor="text1"/>
                <w:lang w:val="es-CO"/>
              </w:rPr>
            </w:pPr>
            <w:r w:rsidRPr="00A837AB">
              <w:rPr>
                <w:rFonts w:ascii="Verdana" w:hAnsi="Verdana" w:cstheme="minorHAnsi"/>
                <w:iCs/>
                <w:color w:val="000000" w:themeColor="text1"/>
                <w:lang w:val="es-CO"/>
              </w:rPr>
              <w:t>Servicio en línea.</w:t>
            </w:r>
          </w:p>
        </w:tc>
      </w:tr>
      <w:tr w:rsidR="0075665B" w:rsidRPr="00007A52" w14:paraId="219916AF" w14:textId="77777777" w:rsidTr="005D54BE">
        <w:trPr>
          <w:trHeight w:val="551"/>
        </w:trPr>
        <w:tc>
          <w:tcPr>
            <w:tcW w:w="3403" w:type="dxa"/>
          </w:tcPr>
          <w:p w14:paraId="22AF5041" w14:textId="77777777" w:rsidR="0075665B" w:rsidRPr="00007A52" w:rsidRDefault="0075665B" w:rsidP="006F47CC">
            <w:pPr>
              <w:pStyle w:val="TableParagraph"/>
              <w:spacing w:before="137"/>
              <w:ind w:left="107"/>
              <w:rPr>
                <w:rFonts w:ascii="Verdana" w:hAnsi="Verdana" w:cstheme="minorHAnsi"/>
                <w:b/>
                <w:lang w:val="es-CO"/>
              </w:rPr>
            </w:pPr>
            <w:r w:rsidRPr="00007A52">
              <w:rPr>
                <w:rFonts w:ascii="Verdana" w:hAnsi="Verdana" w:cstheme="minorHAnsi"/>
                <w:b/>
                <w:lang w:val="es-CO"/>
              </w:rPr>
              <w:t>Nombre</w:t>
            </w:r>
            <w:r w:rsidRPr="00007A52">
              <w:rPr>
                <w:rFonts w:ascii="Verdana" w:hAnsi="Verdana" w:cstheme="minorHAnsi"/>
                <w:b/>
                <w:spacing w:val="-2"/>
                <w:lang w:val="es-CO"/>
              </w:rPr>
              <w:t xml:space="preserve"> </w:t>
            </w:r>
            <w:r w:rsidRPr="00007A52">
              <w:rPr>
                <w:rFonts w:ascii="Verdana" w:hAnsi="Verdana" w:cstheme="minorHAnsi"/>
                <w:b/>
                <w:lang w:val="es-CO"/>
              </w:rPr>
              <w:t>del</w:t>
            </w:r>
            <w:r w:rsidRPr="00007A52">
              <w:rPr>
                <w:rFonts w:ascii="Verdana" w:hAnsi="Verdana" w:cstheme="minorHAnsi"/>
                <w:b/>
                <w:spacing w:val="-2"/>
                <w:lang w:val="es-CO"/>
              </w:rPr>
              <w:t xml:space="preserve"> </w:t>
            </w:r>
            <w:r w:rsidRPr="00007A52">
              <w:rPr>
                <w:rFonts w:ascii="Verdana" w:hAnsi="Verdana" w:cstheme="minorHAnsi"/>
                <w:b/>
                <w:lang w:val="es-CO"/>
              </w:rPr>
              <w:t>servicio:</w:t>
            </w:r>
          </w:p>
        </w:tc>
        <w:tc>
          <w:tcPr>
            <w:tcW w:w="6378" w:type="dxa"/>
            <w:gridSpan w:val="3"/>
          </w:tcPr>
          <w:p w14:paraId="3AA68715" w14:textId="2E8BE91F" w:rsidR="0075665B" w:rsidRPr="00A837AB" w:rsidRDefault="00C451BB" w:rsidP="00A309FB">
            <w:pPr>
              <w:pStyle w:val="TableParagraph"/>
              <w:spacing w:line="270" w:lineRule="atLeast"/>
              <w:ind w:left="303" w:right="802"/>
              <w:jc w:val="center"/>
              <w:rPr>
                <w:rFonts w:ascii="Verdana" w:hAnsi="Verdana" w:cstheme="minorHAnsi"/>
                <w:b/>
                <w:color w:val="000000" w:themeColor="text1"/>
                <w:lang w:val="es-CO"/>
              </w:rPr>
            </w:pPr>
            <w:r w:rsidRPr="00A837AB">
              <w:rPr>
                <w:rFonts w:ascii="Verdana" w:hAnsi="Verdana" w:cstheme="minorHAnsi"/>
                <w:b/>
                <w:color w:val="000000" w:themeColor="text1"/>
                <w:lang w:val="es-CO"/>
              </w:rPr>
              <w:t>ASISTENCIA Y APOYO TÉCNICO DE LA CONTADURÍA GENERAL DE LA NACIÓN</w:t>
            </w:r>
          </w:p>
        </w:tc>
      </w:tr>
      <w:tr w:rsidR="0075665B" w:rsidRPr="00007A52" w14:paraId="68D740FE" w14:textId="77777777" w:rsidTr="005D54BE">
        <w:trPr>
          <w:trHeight w:val="551"/>
        </w:trPr>
        <w:tc>
          <w:tcPr>
            <w:tcW w:w="3403" w:type="dxa"/>
          </w:tcPr>
          <w:p w14:paraId="0907FA30" w14:textId="77777777" w:rsidR="0075665B" w:rsidRPr="00007A52" w:rsidRDefault="0075665B" w:rsidP="006F47CC">
            <w:pPr>
              <w:pStyle w:val="TableParagraph"/>
              <w:spacing w:line="270" w:lineRule="atLeast"/>
              <w:ind w:left="107" w:right="635"/>
              <w:rPr>
                <w:rFonts w:ascii="Verdana" w:hAnsi="Verdana" w:cstheme="minorHAnsi"/>
                <w:b/>
                <w:lang w:val="es-CO"/>
              </w:rPr>
            </w:pPr>
            <w:r w:rsidRPr="00007A52">
              <w:rPr>
                <w:rFonts w:ascii="Verdana" w:hAnsi="Verdana" w:cstheme="minorHAnsi"/>
                <w:b/>
                <w:lang w:val="es-CO"/>
              </w:rPr>
              <w:t>Proceso de la Entidad</w:t>
            </w:r>
            <w:r w:rsidRPr="00007A52">
              <w:rPr>
                <w:rFonts w:ascii="Verdana" w:hAnsi="Verdana" w:cstheme="minorHAnsi"/>
                <w:b/>
                <w:spacing w:val="1"/>
                <w:lang w:val="es-CO"/>
              </w:rPr>
              <w:t xml:space="preserve"> </w:t>
            </w:r>
            <w:r w:rsidRPr="00007A52">
              <w:rPr>
                <w:rFonts w:ascii="Verdana" w:hAnsi="Verdana" w:cstheme="minorHAnsi"/>
                <w:b/>
                <w:lang w:val="es-CO"/>
              </w:rPr>
              <w:t>que</w:t>
            </w:r>
            <w:r w:rsidRPr="00007A52">
              <w:rPr>
                <w:rFonts w:ascii="Verdana" w:hAnsi="Verdana" w:cstheme="minorHAnsi"/>
                <w:b/>
                <w:spacing w:val="-4"/>
                <w:lang w:val="es-CO"/>
              </w:rPr>
              <w:t xml:space="preserve"> </w:t>
            </w:r>
            <w:r w:rsidRPr="00007A52">
              <w:rPr>
                <w:rFonts w:ascii="Verdana" w:hAnsi="Verdana" w:cstheme="minorHAnsi"/>
                <w:b/>
                <w:lang w:val="es-CO"/>
              </w:rPr>
              <w:t>ejecuta</w:t>
            </w:r>
            <w:r w:rsidRPr="00007A52">
              <w:rPr>
                <w:rFonts w:ascii="Verdana" w:hAnsi="Verdana" w:cstheme="minorHAnsi"/>
                <w:b/>
                <w:spacing w:val="-4"/>
                <w:lang w:val="es-CO"/>
              </w:rPr>
              <w:t xml:space="preserve"> </w:t>
            </w:r>
            <w:r w:rsidRPr="00007A52">
              <w:rPr>
                <w:rFonts w:ascii="Verdana" w:hAnsi="Verdana" w:cstheme="minorHAnsi"/>
                <w:b/>
                <w:lang w:val="es-CO"/>
              </w:rPr>
              <w:t>el</w:t>
            </w:r>
            <w:r w:rsidRPr="00007A52">
              <w:rPr>
                <w:rFonts w:ascii="Verdana" w:hAnsi="Verdana" w:cstheme="minorHAnsi"/>
                <w:b/>
                <w:spacing w:val="-3"/>
                <w:lang w:val="es-CO"/>
              </w:rPr>
              <w:t xml:space="preserve"> </w:t>
            </w:r>
            <w:r w:rsidRPr="00007A52">
              <w:rPr>
                <w:rFonts w:ascii="Verdana" w:hAnsi="Verdana" w:cstheme="minorHAnsi"/>
                <w:b/>
                <w:lang w:val="es-CO"/>
              </w:rPr>
              <w:t>servicio:</w:t>
            </w:r>
          </w:p>
        </w:tc>
        <w:tc>
          <w:tcPr>
            <w:tcW w:w="6378" w:type="dxa"/>
            <w:gridSpan w:val="3"/>
          </w:tcPr>
          <w:p w14:paraId="1215C946" w14:textId="080AD85F" w:rsidR="0075665B" w:rsidRPr="00A837AB" w:rsidRDefault="00C451BB" w:rsidP="00C451BB">
            <w:pPr>
              <w:pStyle w:val="TableParagraph"/>
              <w:spacing w:before="139"/>
              <w:ind w:left="108"/>
              <w:jc w:val="center"/>
              <w:rPr>
                <w:rFonts w:ascii="Verdana" w:hAnsi="Verdana" w:cstheme="minorHAnsi"/>
                <w:b/>
                <w:bCs/>
                <w:color w:val="000000" w:themeColor="text1"/>
                <w:lang w:val="es-CO"/>
              </w:rPr>
            </w:pPr>
            <w:r w:rsidRPr="00A837AB">
              <w:rPr>
                <w:rFonts w:ascii="Verdana" w:hAnsi="Verdana" w:cstheme="minorHAnsi"/>
                <w:b/>
                <w:bCs/>
                <w:color w:val="000000" w:themeColor="text1"/>
                <w:lang w:val="es-CO"/>
              </w:rPr>
              <w:t>Centralización de la Información</w:t>
            </w:r>
          </w:p>
        </w:tc>
      </w:tr>
      <w:tr w:rsidR="0075665B" w:rsidRPr="00007A52" w14:paraId="3AD4E724" w14:textId="77777777" w:rsidTr="005D54BE">
        <w:trPr>
          <w:trHeight w:val="550"/>
        </w:trPr>
        <w:tc>
          <w:tcPr>
            <w:tcW w:w="3403" w:type="dxa"/>
          </w:tcPr>
          <w:p w14:paraId="24E543D1" w14:textId="091B5311" w:rsidR="0075665B" w:rsidRPr="00007A52" w:rsidRDefault="0075665B" w:rsidP="006F47CC">
            <w:pPr>
              <w:pStyle w:val="TableParagraph"/>
              <w:spacing w:line="276" w:lineRule="exact"/>
              <w:ind w:left="107" w:right="971"/>
              <w:rPr>
                <w:rFonts w:ascii="Verdana" w:hAnsi="Verdana" w:cstheme="minorHAnsi"/>
                <w:b/>
                <w:lang w:val="es-CO"/>
              </w:rPr>
            </w:pPr>
            <w:r w:rsidRPr="00007A52">
              <w:rPr>
                <w:rFonts w:ascii="Verdana" w:hAnsi="Verdana" w:cstheme="minorHAnsi"/>
                <w:b/>
                <w:lang w:val="es-CO"/>
              </w:rPr>
              <w:t>Propósito de cara</w:t>
            </w:r>
            <w:r w:rsidR="005D54BE" w:rsidRPr="00007A52">
              <w:rPr>
                <w:rFonts w:ascii="Verdana" w:hAnsi="Verdana" w:cstheme="minorHAnsi"/>
                <w:b/>
                <w:lang w:val="es-CO"/>
              </w:rPr>
              <w:t xml:space="preserve"> al </w:t>
            </w:r>
            <w:r w:rsidRPr="00007A52">
              <w:rPr>
                <w:rFonts w:ascii="Verdana" w:hAnsi="Verdana" w:cstheme="minorHAnsi"/>
                <w:b/>
                <w:lang w:val="es-CO"/>
              </w:rPr>
              <w:t>usuario:</w:t>
            </w:r>
          </w:p>
        </w:tc>
        <w:tc>
          <w:tcPr>
            <w:tcW w:w="6378" w:type="dxa"/>
            <w:gridSpan w:val="3"/>
          </w:tcPr>
          <w:p w14:paraId="6E1AB7CF" w14:textId="796D6F86" w:rsidR="008C366F" w:rsidRPr="00007A52" w:rsidRDefault="008C366F" w:rsidP="00A309FB">
            <w:pPr>
              <w:ind w:left="156" w:right="119"/>
              <w:rPr>
                <w:rFonts w:ascii="Verdana" w:hAnsi="Verdana" w:cstheme="minorHAnsi"/>
                <w:i w:val="0"/>
                <w:iCs/>
                <w:lang w:val="es-CO"/>
              </w:rPr>
            </w:pPr>
            <w:r w:rsidRPr="00007A52">
              <w:rPr>
                <w:rFonts w:ascii="Verdana" w:hAnsi="Verdana" w:cstheme="minorHAnsi"/>
                <w:i w:val="0"/>
                <w:iCs/>
                <w:lang w:val="es-CO"/>
              </w:rPr>
              <w:t xml:space="preserve">Permite a la entidad formular preguntas o inquietudes de tipo contable o solicitar apoyo técnico cuando se presenten errores de validación en los formularios de las categorías de la CGN: </w:t>
            </w:r>
          </w:p>
          <w:p w14:paraId="72426D71" w14:textId="77777777" w:rsidR="00B12DB6" w:rsidRPr="00007A52" w:rsidRDefault="00B12DB6" w:rsidP="00A309FB">
            <w:pPr>
              <w:ind w:left="156" w:right="119"/>
              <w:rPr>
                <w:rFonts w:ascii="Verdana" w:hAnsi="Verdana" w:cstheme="minorHAnsi"/>
                <w:i w:val="0"/>
                <w:iCs/>
                <w:lang w:val="es-CO"/>
              </w:rPr>
            </w:pPr>
          </w:p>
          <w:p w14:paraId="120A625C" w14:textId="77777777" w:rsidR="008C366F" w:rsidRPr="00007A52" w:rsidRDefault="008C366F" w:rsidP="00A309FB">
            <w:pPr>
              <w:pStyle w:val="Prrafodelista"/>
              <w:numPr>
                <w:ilvl w:val="0"/>
                <w:numId w:val="25"/>
              </w:numPr>
              <w:suppressAutoHyphens w:val="0"/>
              <w:spacing w:after="160" w:line="259" w:lineRule="auto"/>
              <w:ind w:left="156" w:right="119" w:hanging="284"/>
              <w:rPr>
                <w:rFonts w:ascii="Verdana" w:hAnsi="Verdana" w:cstheme="minorHAnsi"/>
                <w:i w:val="0"/>
                <w:iCs/>
                <w:lang w:val="es-CO"/>
              </w:rPr>
            </w:pPr>
            <w:r w:rsidRPr="00007A52">
              <w:rPr>
                <w:rFonts w:ascii="Verdana" w:hAnsi="Verdana" w:cstheme="minorHAnsi"/>
                <w:i w:val="0"/>
                <w:iCs/>
                <w:lang w:val="es-CO"/>
              </w:rPr>
              <w:t>Información Contable Pública- Convergencia (ICPC)</w:t>
            </w:r>
          </w:p>
          <w:p w14:paraId="336C151A" w14:textId="77777777" w:rsidR="008C366F" w:rsidRPr="00007A52" w:rsidRDefault="008C366F" w:rsidP="00A309FB">
            <w:pPr>
              <w:pStyle w:val="Prrafodelista"/>
              <w:numPr>
                <w:ilvl w:val="0"/>
                <w:numId w:val="25"/>
              </w:numPr>
              <w:suppressAutoHyphens w:val="0"/>
              <w:spacing w:after="160" w:line="259" w:lineRule="auto"/>
              <w:ind w:left="156" w:right="119" w:hanging="284"/>
              <w:rPr>
                <w:rFonts w:ascii="Verdana" w:hAnsi="Verdana" w:cstheme="minorHAnsi"/>
                <w:i w:val="0"/>
                <w:iCs/>
                <w:lang w:val="es-CO"/>
              </w:rPr>
            </w:pPr>
            <w:r w:rsidRPr="00007A52">
              <w:rPr>
                <w:rFonts w:ascii="Verdana" w:hAnsi="Verdana" w:cstheme="minorHAnsi"/>
                <w:i w:val="0"/>
                <w:iCs/>
                <w:lang w:val="es-CO"/>
              </w:rPr>
              <w:t>Reporte Final Entidades Liquidadas</w:t>
            </w:r>
          </w:p>
          <w:p w14:paraId="54724A54" w14:textId="77777777" w:rsidR="008C366F" w:rsidRPr="00007A52" w:rsidRDefault="008C366F" w:rsidP="00A309FB">
            <w:pPr>
              <w:pStyle w:val="Prrafodelista"/>
              <w:numPr>
                <w:ilvl w:val="0"/>
                <w:numId w:val="24"/>
              </w:numPr>
              <w:suppressAutoHyphens w:val="0"/>
              <w:spacing w:after="160" w:line="259" w:lineRule="auto"/>
              <w:ind w:left="156" w:right="119" w:hanging="284"/>
              <w:rPr>
                <w:rFonts w:ascii="Verdana" w:hAnsi="Verdana" w:cstheme="minorHAnsi"/>
                <w:i w:val="0"/>
                <w:iCs/>
                <w:lang w:val="es-CO"/>
              </w:rPr>
            </w:pPr>
            <w:r w:rsidRPr="00007A52">
              <w:rPr>
                <w:rFonts w:ascii="Verdana" w:hAnsi="Verdana" w:cstheme="minorHAnsi"/>
                <w:i w:val="0"/>
                <w:iCs/>
                <w:lang w:val="es-CO"/>
              </w:rPr>
              <w:t>Evaluación de Control Interno Contable (ECIC)</w:t>
            </w:r>
          </w:p>
          <w:p w14:paraId="0A675FDA" w14:textId="7038D253" w:rsidR="0075665B" w:rsidRPr="00007A52" w:rsidRDefault="0075665B" w:rsidP="00C451BB">
            <w:pPr>
              <w:pStyle w:val="TableParagraph"/>
              <w:spacing w:before="138"/>
              <w:rPr>
                <w:rFonts w:ascii="Verdana" w:hAnsi="Verdana" w:cstheme="minorHAnsi"/>
                <w:lang w:val="es-CO"/>
              </w:rPr>
            </w:pPr>
          </w:p>
        </w:tc>
      </w:tr>
      <w:tr w:rsidR="0075665B" w:rsidRPr="00007A52" w14:paraId="479F58D6" w14:textId="77777777" w:rsidTr="005D54BE">
        <w:trPr>
          <w:trHeight w:val="1719"/>
        </w:trPr>
        <w:tc>
          <w:tcPr>
            <w:tcW w:w="3403" w:type="dxa"/>
          </w:tcPr>
          <w:p w14:paraId="14B42BB8" w14:textId="77777777" w:rsidR="0075665B" w:rsidRPr="00007A52" w:rsidRDefault="0075665B" w:rsidP="006F47CC">
            <w:pPr>
              <w:pStyle w:val="TableParagraph"/>
              <w:rPr>
                <w:rFonts w:ascii="Verdana" w:hAnsi="Verdana" w:cstheme="minorHAnsi"/>
                <w:lang w:val="es-CO"/>
              </w:rPr>
            </w:pPr>
          </w:p>
          <w:p w14:paraId="5EFDEAF0" w14:textId="77777777" w:rsidR="0075665B" w:rsidRPr="00007A52" w:rsidRDefault="0075665B" w:rsidP="006F47CC">
            <w:pPr>
              <w:pStyle w:val="TableParagraph"/>
              <w:spacing w:before="9"/>
              <w:rPr>
                <w:rFonts w:ascii="Verdana" w:hAnsi="Verdana" w:cstheme="minorHAnsi"/>
                <w:lang w:val="es-CO"/>
              </w:rPr>
            </w:pPr>
          </w:p>
          <w:p w14:paraId="4E2AE2C3" w14:textId="6DE65045" w:rsidR="0075665B" w:rsidRPr="00007A52" w:rsidRDefault="0075665B" w:rsidP="006F47CC">
            <w:pPr>
              <w:pStyle w:val="TableParagraph"/>
              <w:spacing w:before="1"/>
              <w:ind w:left="107" w:right="1132"/>
              <w:rPr>
                <w:rFonts w:ascii="Verdana" w:hAnsi="Verdana" w:cstheme="minorHAnsi"/>
                <w:b/>
                <w:lang w:val="es-CO"/>
              </w:rPr>
            </w:pPr>
            <w:r w:rsidRPr="00007A52">
              <w:rPr>
                <w:rFonts w:ascii="Verdana" w:hAnsi="Verdana" w:cstheme="minorHAnsi"/>
                <w:b/>
                <w:lang w:val="es-CO"/>
              </w:rPr>
              <w:t xml:space="preserve">Marco normativo </w:t>
            </w:r>
            <w:proofErr w:type="gramStart"/>
            <w:r w:rsidRPr="00007A52">
              <w:rPr>
                <w:rFonts w:ascii="Verdana" w:hAnsi="Verdana" w:cstheme="minorHAnsi"/>
                <w:b/>
                <w:lang w:val="es-CO"/>
              </w:rPr>
              <w:t>y</w:t>
            </w:r>
            <w:r w:rsidR="0027736A" w:rsidRPr="00007A52">
              <w:rPr>
                <w:rFonts w:ascii="Verdana" w:hAnsi="Verdana" w:cstheme="minorHAnsi"/>
                <w:b/>
                <w:lang w:val="es-CO"/>
              </w:rPr>
              <w:t xml:space="preserve"> </w:t>
            </w:r>
            <w:r w:rsidRPr="00007A52">
              <w:rPr>
                <w:rFonts w:ascii="Verdana" w:hAnsi="Verdana" w:cstheme="minorHAnsi"/>
                <w:b/>
                <w:spacing w:val="-64"/>
                <w:lang w:val="es-CO"/>
              </w:rPr>
              <w:t xml:space="preserve"> </w:t>
            </w:r>
            <w:r w:rsidRPr="00007A52">
              <w:rPr>
                <w:rFonts w:ascii="Verdana" w:hAnsi="Verdana" w:cstheme="minorHAnsi"/>
                <w:b/>
                <w:lang w:val="es-CO"/>
              </w:rPr>
              <w:t>regulatorio</w:t>
            </w:r>
            <w:proofErr w:type="gramEnd"/>
            <w:r w:rsidRPr="00007A52">
              <w:rPr>
                <w:rFonts w:ascii="Verdana" w:hAnsi="Verdana" w:cstheme="minorHAnsi"/>
                <w:b/>
                <w:lang w:val="es-CO"/>
              </w:rPr>
              <w:t>:</w:t>
            </w:r>
          </w:p>
        </w:tc>
        <w:tc>
          <w:tcPr>
            <w:tcW w:w="6378" w:type="dxa"/>
            <w:gridSpan w:val="3"/>
          </w:tcPr>
          <w:p w14:paraId="23348A70" w14:textId="77777777" w:rsidR="0044706C" w:rsidRPr="00007A52" w:rsidRDefault="0044706C" w:rsidP="0075665B">
            <w:pPr>
              <w:pStyle w:val="TableParagraph"/>
              <w:numPr>
                <w:ilvl w:val="0"/>
                <w:numId w:val="19"/>
              </w:numPr>
              <w:tabs>
                <w:tab w:val="left" w:pos="827"/>
                <w:tab w:val="left" w:pos="828"/>
              </w:tabs>
              <w:ind w:left="827" w:right="543"/>
              <w:rPr>
                <w:rFonts w:ascii="Verdana" w:hAnsi="Verdana" w:cstheme="minorHAnsi"/>
                <w:lang w:val="es-CO"/>
              </w:rPr>
            </w:pPr>
            <w:hyperlink r:id="rId8" w:history="1">
              <w:r w:rsidRPr="009A7E04">
                <w:rPr>
                  <w:rStyle w:val="Hipervnculo"/>
                  <w:rFonts w:ascii="Verdana" w:hAnsi="Verdana"/>
                  <w:lang w:val="es-CO"/>
                </w:rPr>
                <w:t>Ley 298 de 1996.</w:t>
              </w:r>
            </w:hyperlink>
          </w:p>
          <w:p w14:paraId="38253916" w14:textId="7F75AEA5" w:rsidR="0044706C" w:rsidRPr="00007A52" w:rsidRDefault="0044706C" w:rsidP="00A3490E">
            <w:pPr>
              <w:pStyle w:val="TableParagraph"/>
              <w:numPr>
                <w:ilvl w:val="0"/>
                <w:numId w:val="19"/>
              </w:numPr>
              <w:tabs>
                <w:tab w:val="left" w:pos="827"/>
                <w:tab w:val="left" w:pos="828"/>
              </w:tabs>
              <w:ind w:left="827" w:right="120"/>
              <w:rPr>
                <w:rFonts w:ascii="Verdana" w:hAnsi="Verdana" w:cstheme="minorHAnsi"/>
                <w:lang w:val="es-CO"/>
              </w:rPr>
            </w:pPr>
            <w:hyperlink r:id="rId9" w:history="1">
              <w:r w:rsidRPr="00007A52">
                <w:rPr>
                  <w:rStyle w:val="Hipervnculo"/>
                  <w:rFonts w:ascii="Verdana" w:hAnsi="Verdana" w:cstheme="minorHAnsi"/>
                  <w:lang w:val="es-CO"/>
                </w:rPr>
                <w:t>Decreto 1693 de 2023</w:t>
              </w:r>
            </w:hyperlink>
            <w:r w:rsidR="00A3490E" w:rsidRPr="00007A52">
              <w:rPr>
                <w:rFonts w:ascii="Verdana" w:hAnsi="Verdana" w:cstheme="minorHAnsi"/>
                <w:lang w:val="es-CO"/>
              </w:rPr>
              <w:t xml:space="preserve"> Artículo 6, Numeral 11.</w:t>
            </w:r>
          </w:p>
          <w:p w14:paraId="3A125156" w14:textId="77777777" w:rsidR="002A036C" w:rsidRPr="00007A52" w:rsidRDefault="002A036C" w:rsidP="0075665B">
            <w:pPr>
              <w:pStyle w:val="TableParagraph"/>
              <w:numPr>
                <w:ilvl w:val="0"/>
                <w:numId w:val="19"/>
              </w:numPr>
              <w:tabs>
                <w:tab w:val="left" w:pos="827"/>
                <w:tab w:val="left" w:pos="828"/>
              </w:tabs>
              <w:ind w:left="827" w:right="543"/>
              <w:rPr>
                <w:rFonts w:ascii="Verdana" w:hAnsi="Verdana" w:cstheme="minorHAnsi"/>
                <w:lang w:val="es-CO"/>
              </w:rPr>
            </w:pPr>
            <w:hyperlink r:id="rId10" w:history="1">
              <w:r w:rsidRPr="00007A52">
                <w:rPr>
                  <w:rStyle w:val="Hipervnculo"/>
                  <w:rFonts w:ascii="Verdana" w:hAnsi="Verdana" w:cstheme="minorHAnsi"/>
                  <w:lang w:val="es-CO"/>
                </w:rPr>
                <w:t>Resolución 354 de 2007</w:t>
              </w:r>
            </w:hyperlink>
          </w:p>
          <w:p w14:paraId="478DA6E5" w14:textId="60B0F361" w:rsidR="002A036C" w:rsidRPr="00007A52" w:rsidRDefault="00772EBE" w:rsidP="00A3490E">
            <w:pPr>
              <w:pStyle w:val="TableParagraph"/>
              <w:numPr>
                <w:ilvl w:val="0"/>
                <w:numId w:val="19"/>
              </w:numPr>
              <w:tabs>
                <w:tab w:val="left" w:pos="827"/>
                <w:tab w:val="left" w:pos="828"/>
              </w:tabs>
              <w:ind w:left="827" w:right="-22"/>
              <w:rPr>
                <w:rFonts w:ascii="Verdana" w:hAnsi="Verdana" w:cstheme="minorHAnsi"/>
                <w:lang w:val="es-CO"/>
              </w:rPr>
            </w:pPr>
            <w:hyperlink r:id="rId11" w:history="1">
              <w:r w:rsidRPr="00007A52">
                <w:rPr>
                  <w:rStyle w:val="Hipervnculo"/>
                  <w:rFonts w:ascii="Verdana" w:hAnsi="Verdana" w:cstheme="minorHAnsi"/>
                  <w:lang w:val="es-CO"/>
                </w:rPr>
                <w:t>Resolución 671 de 2016</w:t>
              </w:r>
            </w:hyperlink>
            <w:r w:rsidR="00A3490E" w:rsidRPr="00007A52">
              <w:rPr>
                <w:rFonts w:ascii="Verdana" w:hAnsi="Verdana" w:cstheme="minorHAnsi"/>
                <w:lang w:val="es-CO"/>
              </w:rPr>
              <w:t xml:space="preserve"> Artículo 13, Numeral 7.</w:t>
            </w:r>
          </w:p>
          <w:p w14:paraId="6A974AB6" w14:textId="77777777" w:rsidR="00772EBE" w:rsidRPr="00007A52" w:rsidRDefault="00772EBE" w:rsidP="0075665B">
            <w:pPr>
              <w:pStyle w:val="TableParagraph"/>
              <w:numPr>
                <w:ilvl w:val="0"/>
                <w:numId w:val="19"/>
              </w:numPr>
              <w:tabs>
                <w:tab w:val="left" w:pos="827"/>
                <w:tab w:val="left" w:pos="828"/>
              </w:tabs>
              <w:ind w:left="827" w:right="543"/>
              <w:rPr>
                <w:rFonts w:ascii="Verdana" w:hAnsi="Verdana" w:cstheme="minorHAnsi"/>
                <w:lang w:val="es-CO"/>
              </w:rPr>
            </w:pPr>
            <w:hyperlink r:id="rId12" w:history="1">
              <w:r w:rsidRPr="00007A52">
                <w:rPr>
                  <w:rStyle w:val="Hipervnculo"/>
                  <w:rFonts w:ascii="Verdana" w:hAnsi="Verdana" w:cstheme="minorHAnsi"/>
                  <w:lang w:val="es-CO"/>
                </w:rPr>
                <w:t>Resolución 451 de 2017</w:t>
              </w:r>
            </w:hyperlink>
          </w:p>
          <w:p w14:paraId="6E9F3CA4" w14:textId="74D17399" w:rsidR="00310C7B" w:rsidRPr="00007A52" w:rsidRDefault="0027736A" w:rsidP="0075665B">
            <w:pPr>
              <w:pStyle w:val="TableParagraph"/>
              <w:numPr>
                <w:ilvl w:val="0"/>
                <w:numId w:val="19"/>
              </w:numPr>
              <w:tabs>
                <w:tab w:val="left" w:pos="827"/>
                <w:tab w:val="left" w:pos="828"/>
              </w:tabs>
              <w:ind w:left="827" w:right="543"/>
              <w:rPr>
                <w:rFonts w:ascii="Verdana" w:hAnsi="Verdana" w:cstheme="minorHAnsi"/>
                <w:lang w:val="es-CO"/>
              </w:rPr>
            </w:pPr>
            <w:hyperlink r:id="rId13" w:history="1">
              <w:r w:rsidRPr="00007A52">
                <w:rPr>
                  <w:rStyle w:val="Hipervnculo"/>
                  <w:rFonts w:ascii="Verdana" w:hAnsi="Verdana" w:cstheme="minorHAnsi"/>
                  <w:lang w:val="es-CO"/>
                </w:rPr>
                <w:t>Resolución 037 de 2017</w:t>
              </w:r>
            </w:hyperlink>
          </w:p>
          <w:p w14:paraId="288313E7" w14:textId="77760329" w:rsidR="0027736A" w:rsidRPr="00007A52" w:rsidRDefault="0027736A" w:rsidP="00392D81">
            <w:pPr>
              <w:pStyle w:val="TableParagraph"/>
              <w:tabs>
                <w:tab w:val="left" w:pos="827"/>
                <w:tab w:val="left" w:pos="828"/>
              </w:tabs>
              <w:ind w:left="827" w:right="543"/>
              <w:rPr>
                <w:rFonts w:ascii="Verdana" w:hAnsi="Verdana" w:cstheme="minorHAnsi"/>
                <w:lang w:val="es-CO"/>
              </w:rPr>
            </w:pPr>
          </w:p>
        </w:tc>
      </w:tr>
      <w:tr w:rsidR="0075665B" w:rsidRPr="00007A52" w14:paraId="162E42EF" w14:textId="77777777" w:rsidTr="007B011C">
        <w:trPr>
          <w:trHeight w:val="275"/>
        </w:trPr>
        <w:tc>
          <w:tcPr>
            <w:tcW w:w="3403" w:type="dxa"/>
            <w:vMerge w:val="restart"/>
          </w:tcPr>
          <w:p w14:paraId="471FF45D" w14:textId="77777777" w:rsidR="0075665B" w:rsidRPr="00007A52" w:rsidRDefault="0075665B" w:rsidP="006F47CC">
            <w:pPr>
              <w:pStyle w:val="TableParagraph"/>
              <w:spacing w:before="144"/>
              <w:ind w:left="107"/>
              <w:rPr>
                <w:rFonts w:ascii="Verdana" w:hAnsi="Verdana" w:cstheme="minorHAnsi"/>
                <w:b/>
                <w:lang w:val="es-CO"/>
              </w:rPr>
            </w:pPr>
            <w:r w:rsidRPr="00007A52">
              <w:rPr>
                <w:rFonts w:ascii="Verdana" w:hAnsi="Verdana" w:cstheme="minorHAnsi"/>
                <w:b/>
                <w:lang w:val="es-CO"/>
              </w:rPr>
              <w:t>Está</w:t>
            </w:r>
            <w:r w:rsidRPr="00007A52">
              <w:rPr>
                <w:rFonts w:ascii="Verdana" w:hAnsi="Verdana" w:cstheme="minorHAnsi"/>
                <w:b/>
                <w:spacing w:val="-1"/>
                <w:lang w:val="es-CO"/>
              </w:rPr>
              <w:t xml:space="preserve"> </w:t>
            </w:r>
            <w:r w:rsidRPr="00007A52">
              <w:rPr>
                <w:rFonts w:ascii="Verdana" w:hAnsi="Verdana" w:cstheme="minorHAnsi"/>
                <w:b/>
                <w:lang w:val="es-CO"/>
              </w:rPr>
              <w:t>dirigido</w:t>
            </w:r>
            <w:r w:rsidRPr="00007A52">
              <w:rPr>
                <w:rFonts w:ascii="Verdana" w:hAnsi="Verdana" w:cstheme="minorHAnsi"/>
                <w:b/>
                <w:spacing w:val="-2"/>
                <w:lang w:val="es-CO"/>
              </w:rPr>
              <w:t xml:space="preserve"> </w:t>
            </w:r>
            <w:r w:rsidRPr="00007A52">
              <w:rPr>
                <w:rFonts w:ascii="Verdana" w:hAnsi="Verdana" w:cstheme="minorHAnsi"/>
                <w:b/>
                <w:lang w:val="es-CO"/>
              </w:rPr>
              <w:t>a:</w:t>
            </w:r>
          </w:p>
        </w:tc>
        <w:tc>
          <w:tcPr>
            <w:tcW w:w="3136" w:type="dxa"/>
            <w:gridSpan w:val="2"/>
          </w:tcPr>
          <w:p w14:paraId="2FEE7FD5" w14:textId="77777777" w:rsidR="0075665B" w:rsidRPr="00A837AB" w:rsidRDefault="0075665B" w:rsidP="006F47CC">
            <w:pPr>
              <w:pStyle w:val="TableParagraph"/>
              <w:spacing w:line="255" w:lineRule="exact"/>
              <w:ind w:left="108"/>
              <w:rPr>
                <w:rFonts w:ascii="Verdana" w:hAnsi="Verdana" w:cstheme="minorHAnsi"/>
                <w:color w:val="000000" w:themeColor="text1"/>
                <w:lang w:val="es-CO"/>
              </w:rPr>
            </w:pPr>
            <w:r w:rsidRPr="00A837AB">
              <w:rPr>
                <w:rFonts w:ascii="Verdana" w:hAnsi="Verdana" w:cstheme="minorHAnsi"/>
                <w:color w:val="000000" w:themeColor="text1"/>
                <w:lang w:val="es-CO"/>
              </w:rPr>
              <w:t>Persona</w:t>
            </w:r>
            <w:r w:rsidRPr="00A837AB">
              <w:rPr>
                <w:rFonts w:ascii="Verdana" w:hAnsi="Verdana" w:cstheme="minorHAnsi"/>
                <w:color w:val="000000" w:themeColor="text1"/>
                <w:spacing w:val="-4"/>
                <w:lang w:val="es-CO"/>
              </w:rPr>
              <w:t xml:space="preserve"> </w:t>
            </w:r>
            <w:r w:rsidRPr="00A837AB">
              <w:rPr>
                <w:rFonts w:ascii="Verdana" w:hAnsi="Verdana" w:cstheme="minorHAnsi"/>
                <w:color w:val="000000" w:themeColor="text1"/>
                <w:lang w:val="es-CO"/>
              </w:rPr>
              <w:t>Natural:</w:t>
            </w:r>
          </w:p>
        </w:tc>
        <w:tc>
          <w:tcPr>
            <w:tcW w:w="3242" w:type="dxa"/>
          </w:tcPr>
          <w:p w14:paraId="6BAAE55E" w14:textId="7CEE16B0" w:rsidR="0075665B" w:rsidRPr="00A837AB" w:rsidRDefault="0075665B" w:rsidP="006F47CC">
            <w:pPr>
              <w:pStyle w:val="TableParagraph"/>
              <w:spacing w:line="255" w:lineRule="exact"/>
              <w:ind w:left="108"/>
              <w:rPr>
                <w:rFonts w:ascii="Verdana" w:hAnsi="Verdana" w:cstheme="minorHAnsi"/>
                <w:color w:val="000000" w:themeColor="text1"/>
                <w:lang w:val="es-CO"/>
              </w:rPr>
            </w:pPr>
          </w:p>
        </w:tc>
      </w:tr>
      <w:tr w:rsidR="0075665B" w:rsidRPr="00007A52" w14:paraId="5C00227A" w14:textId="77777777" w:rsidTr="007B011C">
        <w:trPr>
          <w:trHeight w:val="278"/>
        </w:trPr>
        <w:tc>
          <w:tcPr>
            <w:tcW w:w="3403" w:type="dxa"/>
            <w:vMerge/>
            <w:tcBorders>
              <w:top w:val="nil"/>
            </w:tcBorders>
          </w:tcPr>
          <w:p w14:paraId="07CA8100" w14:textId="77777777" w:rsidR="0075665B" w:rsidRPr="00007A52" w:rsidRDefault="0075665B" w:rsidP="006F47CC">
            <w:pPr>
              <w:rPr>
                <w:rFonts w:ascii="Verdana" w:hAnsi="Verdana" w:cstheme="minorHAnsi"/>
                <w:lang w:val="es-CO"/>
              </w:rPr>
            </w:pPr>
          </w:p>
        </w:tc>
        <w:tc>
          <w:tcPr>
            <w:tcW w:w="3136" w:type="dxa"/>
            <w:gridSpan w:val="2"/>
          </w:tcPr>
          <w:p w14:paraId="7EC39CFC" w14:textId="77777777" w:rsidR="0075665B" w:rsidRPr="00A837AB" w:rsidRDefault="0075665B" w:rsidP="006F47CC">
            <w:pPr>
              <w:pStyle w:val="TableParagraph"/>
              <w:spacing w:before="2" w:line="255" w:lineRule="exact"/>
              <w:ind w:left="108"/>
              <w:rPr>
                <w:rFonts w:ascii="Verdana" w:hAnsi="Verdana" w:cstheme="minorHAnsi"/>
                <w:color w:val="000000" w:themeColor="text1"/>
                <w:lang w:val="es-CO"/>
              </w:rPr>
            </w:pPr>
            <w:r w:rsidRPr="00A837AB">
              <w:rPr>
                <w:rFonts w:ascii="Verdana" w:hAnsi="Verdana" w:cstheme="minorHAnsi"/>
                <w:color w:val="000000" w:themeColor="text1"/>
                <w:lang w:val="es-CO"/>
              </w:rPr>
              <w:t>Persona</w:t>
            </w:r>
            <w:r w:rsidRPr="00A837AB">
              <w:rPr>
                <w:rFonts w:ascii="Verdana" w:hAnsi="Verdana" w:cstheme="minorHAnsi"/>
                <w:color w:val="000000" w:themeColor="text1"/>
                <w:spacing w:val="-3"/>
                <w:lang w:val="es-CO"/>
              </w:rPr>
              <w:t xml:space="preserve"> </w:t>
            </w:r>
            <w:r w:rsidRPr="00A837AB">
              <w:rPr>
                <w:rFonts w:ascii="Verdana" w:hAnsi="Verdana" w:cstheme="minorHAnsi"/>
                <w:color w:val="000000" w:themeColor="text1"/>
                <w:lang w:val="es-CO"/>
              </w:rPr>
              <w:t>Jurídica:</w:t>
            </w:r>
          </w:p>
        </w:tc>
        <w:tc>
          <w:tcPr>
            <w:tcW w:w="3242" w:type="dxa"/>
          </w:tcPr>
          <w:p w14:paraId="316A7465" w14:textId="54E95359" w:rsidR="0075665B" w:rsidRPr="00A837AB" w:rsidRDefault="00442AB9" w:rsidP="006F47CC">
            <w:pPr>
              <w:pStyle w:val="TableParagraph"/>
              <w:spacing w:before="2" w:line="255" w:lineRule="exact"/>
              <w:ind w:left="108"/>
              <w:rPr>
                <w:rFonts w:ascii="Verdana" w:hAnsi="Verdana" w:cstheme="minorHAnsi"/>
                <w:color w:val="000000" w:themeColor="text1"/>
                <w:lang w:val="es-CO"/>
              </w:rPr>
            </w:pPr>
            <w:r w:rsidRPr="00A837AB">
              <w:rPr>
                <w:rFonts w:ascii="Verdana" w:hAnsi="Verdana" w:cstheme="minorHAnsi"/>
                <w:color w:val="000000" w:themeColor="text1"/>
                <w:lang w:val="es-CO"/>
              </w:rPr>
              <w:t>X</w:t>
            </w:r>
          </w:p>
        </w:tc>
      </w:tr>
      <w:tr w:rsidR="0075665B" w:rsidRPr="00007A52" w14:paraId="41704387" w14:textId="77777777" w:rsidTr="00442AB9">
        <w:trPr>
          <w:trHeight w:val="551"/>
        </w:trPr>
        <w:tc>
          <w:tcPr>
            <w:tcW w:w="3403" w:type="dxa"/>
          </w:tcPr>
          <w:p w14:paraId="0C378FB8" w14:textId="4345C3B0" w:rsidR="0075665B" w:rsidRPr="00007A52" w:rsidRDefault="0075665B" w:rsidP="006F47CC">
            <w:pPr>
              <w:pStyle w:val="TableParagraph"/>
              <w:spacing w:line="270" w:lineRule="atLeast"/>
              <w:ind w:left="107" w:right="1119"/>
              <w:rPr>
                <w:rFonts w:ascii="Verdana" w:hAnsi="Verdana" w:cstheme="minorHAnsi"/>
                <w:b/>
                <w:lang w:val="es-CO"/>
              </w:rPr>
            </w:pPr>
            <w:r w:rsidRPr="00007A52">
              <w:rPr>
                <w:rFonts w:ascii="Verdana" w:hAnsi="Verdana" w:cstheme="minorHAnsi"/>
                <w:b/>
                <w:lang w:val="es-CO"/>
              </w:rPr>
              <w:t>¿Cuándo se</w:t>
            </w:r>
            <w:r w:rsidR="00A55DFF" w:rsidRPr="00007A52">
              <w:rPr>
                <w:rFonts w:ascii="Verdana" w:hAnsi="Verdana" w:cstheme="minorHAnsi"/>
                <w:b/>
                <w:lang w:val="es-CO"/>
              </w:rPr>
              <w:t xml:space="preserve"> </w:t>
            </w:r>
            <w:r w:rsidRPr="00007A52">
              <w:rPr>
                <w:rFonts w:ascii="Verdana" w:hAnsi="Verdana" w:cstheme="minorHAnsi"/>
                <w:b/>
                <w:lang w:val="es-CO"/>
              </w:rPr>
              <w:t>puede</w:t>
            </w:r>
            <w:r w:rsidR="00A55DFF" w:rsidRPr="00007A52">
              <w:rPr>
                <w:rFonts w:ascii="Verdana" w:hAnsi="Verdana" w:cstheme="minorHAnsi"/>
                <w:b/>
                <w:lang w:val="es-CO"/>
              </w:rPr>
              <w:t xml:space="preserve"> </w:t>
            </w:r>
            <w:r w:rsidRPr="00007A52">
              <w:rPr>
                <w:rFonts w:ascii="Verdana" w:hAnsi="Verdana" w:cstheme="minorHAnsi"/>
                <w:b/>
                <w:lang w:val="es-CO"/>
              </w:rPr>
              <w:t>solicitar?</w:t>
            </w:r>
          </w:p>
        </w:tc>
        <w:tc>
          <w:tcPr>
            <w:tcW w:w="6378" w:type="dxa"/>
            <w:gridSpan w:val="3"/>
            <w:vAlign w:val="center"/>
          </w:tcPr>
          <w:p w14:paraId="4A9140D0" w14:textId="2FA3D61F" w:rsidR="0075665B" w:rsidRPr="00A837AB" w:rsidRDefault="00D02116" w:rsidP="00442AB9">
            <w:pPr>
              <w:pStyle w:val="TableParagraph"/>
              <w:tabs>
                <w:tab w:val="left" w:pos="827"/>
                <w:tab w:val="left" w:pos="828"/>
              </w:tabs>
              <w:spacing w:line="271" w:lineRule="exact"/>
              <w:rPr>
                <w:rFonts w:ascii="Verdana" w:hAnsi="Verdana" w:cstheme="minorHAnsi"/>
                <w:color w:val="000000" w:themeColor="text1"/>
                <w:lang w:val="es-CO"/>
              </w:rPr>
            </w:pPr>
            <w:r w:rsidRPr="00A837AB">
              <w:rPr>
                <w:rFonts w:ascii="Verdana" w:hAnsi="Verdana" w:cstheme="minorHAnsi"/>
                <w:color w:val="000000" w:themeColor="text1"/>
                <w:lang w:val="es-CO"/>
              </w:rPr>
              <w:t xml:space="preserve">  Disponibilidad Abierta</w:t>
            </w:r>
          </w:p>
        </w:tc>
      </w:tr>
      <w:tr w:rsidR="0075665B" w:rsidRPr="00007A52" w14:paraId="1B946091" w14:textId="77777777" w:rsidTr="005D54BE">
        <w:trPr>
          <w:trHeight w:val="827"/>
        </w:trPr>
        <w:tc>
          <w:tcPr>
            <w:tcW w:w="3403" w:type="dxa"/>
          </w:tcPr>
          <w:p w14:paraId="0ADB7554" w14:textId="77777777" w:rsidR="0075665B" w:rsidRPr="00007A52" w:rsidRDefault="0075665B" w:rsidP="006F47CC">
            <w:pPr>
              <w:pStyle w:val="TableParagraph"/>
              <w:spacing w:line="270" w:lineRule="atLeast"/>
              <w:ind w:left="107" w:right="584"/>
              <w:rPr>
                <w:rFonts w:ascii="Verdana" w:hAnsi="Verdana" w:cstheme="minorHAnsi"/>
                <w:b/>
                <w:lang w:val="es-CO"/>
              </w:rPr>
            </w:pPr>
            <w:r w:rsidRPr="00007A52">
              <w:rPr>
                <w:rFonts w:ascii="Verdana" w:hAnsi="Verdana" w:cstheme="minorHAnsi"/>
                <w:b/>
                <w:lang w:val="es-CO"/>
              </w:rPr>
              <w:t>Requisitos exigidos al</w:t>
            </w:r>
            <w:r w:rsidRPr="00007A52">
              <w:rPr>
                <w:rFonts w:ascii="Verdana" w:hAnsi="Verdana" w:cstheme="minorHAnsi"/>
                <w:b/>
                <w:spacing w:val="1"/>
                <w:lang w:val="es-CO"/>
              </w:rPr>
              <w:t xml:space="preserve"> </w:t>
            </w:r>
            <w:r w:rsidRPr="00007A52">
              <w:rPr>
                <w:rFonts w:ascii="Verdana" w:hAnsi="Verdana" w:cstheme="minorHAnsi"/>
                <w:b/>
                <w:lang w:val="es-CO"/>
              </w:rPr>
              <w:t>usuario para acceder al</w:t>
            </w:r>
            <w:r w:rsidRPr="00007A52">
              <w:rPr>
                <w:rFonts w:ascii="Verdana" w:hAnsi="Verdana" w:cstheme="minorHAnsi"/>
                <w:b/>
                <w:spacing w:val="-64"/>
                <w:lang w:val="es-CO"/>
              </w:rPr>
              <w:t xml:space="preserve"> </w:t>
            </w:r>
            <w:r w:rsidRPr="00007A52">
              <w:rPr>
                <w:rFonts w:ascii="Verdana" w:hAnsi="Verdana" w:cstheme="minorHAnsi"/>
                <w:b/>
                <w:lang w:val="es-CO"/>
              </w:rPr>
              <w:t>servicio:</w:t>
            </w:r>
          </w:p>
        </w:tc>
        <w:tc>
          <w:tcPr>
            <w:tcW w:w="6378" w:type="dxa"/>
            <w:gridSpan w:val="3"/>
          </w:tcPr>
          <w:p w14:paraId="04377841" w14:textId="772A9DA1" w:rsidR="00D02116" w:rsidRPr="00A837AB" w:rsidRDefault="00D02116" w:rsidP="00D02116">
            <w:pPr>
              <w:pStyle w:val="TableParagraph"/>
              <w:numPr>
                <w:ilvl w:val="0"/>
                <w:numId w:val="24"/>
              </w:numPr>
              <w:tabs>
                <w:tab w:val="left" w:pos="827"/>
                <w:tab w:val="left" w:pos="828"/>
              </w:tabs>
              <w:spacing w:line="271" w:lineRule="exact"/>
              <w:rPr>
                <w:rFonts w:ascii="Verdana" w:hAnsi="Verdana" w:cstheme="minorHAnsi"/>
                <w:iCs/>
                <w:color w:val="000000" w:themeColor="text1"/>
                <w:lang w:val="es-CO"/>
              </w:rPr>
            </w:pPr>
            <w:r w:rsidRPr="00A837AB">
              <w:rPr>
                <w:rFonts w:ascii="Verdana" w:hAnsi="Verdana" w:cstheme="minorHAnsi"/>
                <w:iCs/>
                <w:color w:val="000000" w:themeColor="text1"/>
                <w:lang w:val="es-CO"/>
              </w:rPr>
              <w:t xml:space="preserve">Actuar como Servidor público de una entidad pública </w:t>
            </w:r>
          </w:p>
          <w:p w14:paraId="5DF494D9" w14:textId="5A7882D2" w:rsidR="00D02116" w:rsidRPr="00A837AB" w:rsidRDefault="00D02116" w:rsidP="00D02116">
            <w:pPr>
              <w:pStyle w:val="TableParagraph"/>
              <w:numPr>
                <w:ilvl w:val="0"/>
                <w:numId w:val="24"/>
              </w:numPr>
              <w:tabs>
                <w:tab w:val="left" w:pos="827"/>
                <w:tab w:val="left" w:pos="828"/>
              </w:tabs>
              <w:spacing w:line="271" w:lineRule="exact"/>
              <w:rPr>
                <w:rFonts w:ascii="Verdana" w:hAnsi="Verdana" w:cstheme="minorHAnsi"/>
                <w:iCs/>
                <w:color w:val="000000" w:themeColor="text1"/>
                <w:lang w:val="es-CO"/>
              </w:rPr>
            </w:pPr>
            <w:r w:rsidRPr="00A837AB">
              <w:rPr>
                <w:rFonts w:ascii="Verdana" w:hAnsi="Verdana" w:cstheme="minorHAnsi"/>
                <w:iCs/>
                <w:color w:val="000000" w:themeColor="text1"/>
                <w:lang w:val="es-CO"/>
              </w:rPr>
              <w:t xml:space="preserve">Nombre de la entidad </w:t>
            </w:r>
          </w:p>
          <w:p w14:paraId="047F079D" w14:textId="7C854840" w:rsidR="00442AB9" w:rsidRPr="00A837AB" w:rsidRDefault="00D02116" w:rsidP="00D02116">
            <w:pPr>
              <w:pStyle w:val="TableParagraph"/>
              <w:numPr>
                <w:ilvl w:val="0"/>
                <w:numId w:val="24"/>
              </w:numPr>
              <w:tabs>
                <w:tab w:val="left" w:pos="827"/>
                <w:tab w:val="left" w:pos="828"/>
              </w:tabs>
              <w:spacing w:line="271" w:lineRule="exact"/>
              <w:rPr>
                <w:rFonts w:ascii="Verdana" w:hAnsi="Verdana" w:cstheme="minorHAnsi"/>
                <w:iCs/>
                <w:color w:val="000000" w:themeColor="text1"/>
                <w:lang w:val="es-CO"/>
              </w:rPr>
            </w:pPr>
            <w:r w:rsidRPr="00A837AB">
              <w:rPr>
                <w:rFonts w:ascii="Verdana" w:hAnsi="Verdana" w:cstheme="minorHAnsi"/>
                <w:iCs/>
                <w:color w:val="000000" w:themeColor="text1"/>
                <w:lang w:val="es-CO"/>
              </w:rPr>
              <w:t>Código de la entidad asignado por la Contaduría General de la Nación</w:t>
            </w:r>
          </w:p>
          <w:p w14:paraId="0908398C" w14:textId="67BACE08" w:rsidR="0075665B" w:rsidRPr="00A837AB" w:rsidRDefault="0075665B" w:rsidP="006F47CC">
            <w:pPr>
              <w:pStyle w:val="TableParagraph"/>
              <w:ind w:left="108"/>
              <w:rPr>
                <w:rFonts w:ascii="Verdana" w:hAnsi="Verdana" w:cstheme="minorHAnsi"/>
                <w:color w:val="000000" w:themeColor="text1"/>
                <w:lang w:val="es-CO"/>
              </w:rPr>
            </w:pPr>
          </w:p>
        </w:tc>
      </w:tr>
      <w:tr w:rsidR="0075665B" w:rsidRPr="00007A52" w14:paraId="65359BD5" w14:textId="77777777" w:rsidTr="00A55DFF">
        <w:trPr>
          <w:trHeight w:val="1473"/>
        </w:trPr>
        <w:tc>
          <w:tcPr>
            <w:tcW w:w="3403" w:type="dxa"/>
          </w:tcPr>
          <w:p w14:paraId="47B4D5EE" w14:textId="1FB148E9" w:rsidR="0075665B" w:rsidRPr="00007A52" w:rsidRDefault="0075665B" w:rsidP="006F47CC">
            <w:pPr>
              <w:pStyle w:val="TableParagraph"/>
              <w:spacing w:before="218"/>
              <w:ind w:left="107" w:right="599"/>
              <w:jc w:val="both"/>
              <w:rPr>
                <w:rFonts w:ascii="Verdana" w:hAnsi="Verdana" w:cstheme="minorHAnsi"/>
                <w:b/>
                <w:lang w:val="es-CO"/>
              </w:rPr>
            </w:pPr>
            <w:r w:rsidRPr="00007A52">
              <w:rPr>
                <w:rFonts w:ascii="Verdana" w:hAnsi="Verdana" w:cstheme="minorHAnsi"/>
                <w:b/>
                <w:lang w:val="es-CO"/>
              </w:rPr>
              <w:t>Pasos que debe seguir</w:t>
            </w:r>
            <w:r w:rsidRPr="00007A52">
              <w:rPr>
                <w:rFonts w:ascii="Verdana" w:hAnsi="Verdana" w:cstheme="minorHAnsi"/>
                <w:b/>
                <w:spacing w:val="1"/>
                <w:lang w:val="es-CO"/>
              </w:rPr>
              <w:t xml:space="preserve"> </w:t>
            </w:r>
            <w:r w:rsidRPr="00007A52">
              <w:rPr>
                <w:rFonts w:ascii="Verdana" w:hAnsi="Verdana" w:cstheme="minorHAnsi"/>
                <w:b/>
                <w:lang w:val="es-CO"/>
              </w:rPr>
              <w:t>el usuario para</w:t>
            </w:r>
            <w:r w:rsidR="00A55DFF" w:rsidRPr="00007A52">
              <w:rPr>
                <w:rFonts w:ascii="Verdana" w:hAnsi="Verdana" w:cstheme="minorHAnsi"/>
                <w:b/>
                <w:lang w:val="es-CO"/>
              </w:rPr>
              <w:t xml:space="preserve"> </w:t>
            </w:r>
            <w:r w:rsidRPr="00007A52">
              <w:rPr>
                <w:rFonts w:ascii="Verdana" w:hAnsi="Verdana" w:cstheme="minorHAnsi"/>
                <w:b/>
                <w:lang w:val="es-CO"/>
              </w:rPr>
              <w:t>acceder</w:t>
            </w:r>
            <w:r w:rsidR="00A55DFF" w:rsidRPr="00007A52">
              <w:rPr>
                <w:rFonts w:ascii="Verdana" w:hAnsi="Verdana" w:cstheme="minorHAnsi"/>
                <w:b/>
                <w:lang w:val="es-CO"/>
              </w:rPr>
              <w:t xml:space="preserve"> </w:t>
            </w:r>
            <w:r w:rsidRPr="00007A52">
              <w:rPr>
                <w:rFonts w:ascii="Verdana" w:hAnsi="Verdana" w:cstheme="minorHAnsi"/>
                <w:b/>
                <w:spacing w:val="-64"/>
                <w:lang w:val="es-CO"/>
              </w:rPr>
              <w:t xml:space="preserve"> </w:t>
            </w:r>
            <w:r w:rsidR="00A55DFF" w:rsidRPr="00007A52">
              <w:rPr>
                <w:rFonts w:ascii="Verdana" w:hAnsi="Verdana" w:cstheme="minorHAnsi"/>
                <w:b/>
                <w:spacing w:val="-64"/>
                <w:lang w:val="es-CO"/>
              </w:rPr>
              <w:t xml:space="preserve"> </w:t>
            </w:r>
            <w:r w:rsidRPr="00007A52">
              <w:rPr>
                <w:rFonts w:ascii="Verdana" w:hAnsi="Verdana" w:cstheme="minorHAnsi"/>
                <w:b/>
                <w:lang w:val="es-CO"/>
              </w:rPr>
              <w:t>al</w:t>
            </w:r>
            <w:r w:rsidRPr="00007A52">
              <w:rPr>
                <w:rFonts w:ascii="Verdana" w:hAnsi="Verdana" w:cstheme="minorHAnsi"/>
                <w:b/>
                <w:spacing w:val="-1"/>
                <w:lang w:val="es-CO"/>
              </w:rPr>
              <w:t xml:space="preserve"> </w:t>
            </w:r>
            <w:r w:rsidRPr="00007A52">
              <w:rPr>
                <w:rFonts w:ascii="Verdana" w:hAnsi="Verdana" w:cstheme="minorHAnsi"/>
                <w:b/>
                <w:lang w:val="es-CO"/>
              </w:rPr>
              <w:t>servicio:</w:t>
            </w:r>
          </w:p>
        </w:tc>
        <w:tc>
          <w:tcPr>
            <w:tcW w:w="6378" w:type="dxa"/>
            <w:gridSpan w:val="3"/>
          </w:tcPr>
          <w:p w14:paraId="5DBEC9A1" w14:textId="77777777" w:rsidR="00A3490E" w:rsidRPr="00007A52" w:rsidRDefault="00A3490E" w:rsidP="00A3490E">
            <w:pPr>
              <w:pStyle w:val="Prrafodelista"/>
              <w:ind w:hanging="559"/>
              <w:rPr>
                <w:rFonts w:ascii="Verdana" w:hAnsi="Verdana" w:cstheme="minorHAnsi"/>
                <w:lang w:val="es-CO"/>
              </w:rPr>
            </w:pPr>
            <w:r w:rsidRPr="00007A52">
              <w:rPr>
                <w:rFonts w:ascii="Verdana" w:hAnsi="Verdana" w:cstheme="minorHAnsi"/>
                <w:lang w:val="es-CO"/>
              </w:rPr>
              <w:t xml:space="preserve">• Ingresar a la página </w:t>
            </w:r>
            <w:hyperlink r:id="rId14" w:history="1">
              <w:proofErr w:type="gramStart"/>
              <w:r w:rsidRPr="00007A52">
                <w:rPr>
                  <w:rStyle w:val="Hipervnculo"/>
                  <w:rFonts w:ascii="Verdana" w:hAnsi="Verdana" w:cstheme="minorHAnsi"/>
                  <w:lang w:val="es-CO"/>
                </w:rPr>
                <w:t>https:www.contaduria.gov.co</w:t>
              </w:r>
              <w:proofErr w:type="gramEnd"/>
            </w:hyperlink>
            <w:r w:rsidRPr="00007A52">
              <w:rPr>
                <w:rFonts w:ascii="Verdana" w:hAnsi="Verdana" w:cstheme="minorHAnsi"/>
                <w:lang w:val="es-CO"/>
              </w:rPr>
              <w:t xml:space="preserve"> </w:t>
            </w:r>
          </w:p>
          <w:p w14:paraId="7B4A1EB8" w14:textId="77777777" w:rsidR="00A3490E" w:rsidRPr="00007A52" w:rsidRDefault="00A3490E" w:rsidP="00A3490E">
            <w:pPr>
              <w:pStyle w:val="Prrafodelista"/>
              <w:ind w:hanging="559"/>
              <w:rPr>
                <w:rFonts w:ascii="Verdana" w:hAnsi="Verdana" w:cstheme="minorHAnsi"/>
                <w:lang w:val="es-CO"/>
              </w:rPr>
            </w:pPr>
            <w:r w:rsidRPr="00007A52">
              <w:rPr>
                <w:rFonts w:ascii="Verdana" w:hAnsi="Verdana" w:cstheme="minorHAnsi"/>
                <w:lang w:val="es-CO"/>
              </w:rPr>
              <w:t xml:space="preserve">• Seleccionar </w:t>
            </w:r>
            <w:r>
              <w:fldChar w:fldCharType="begin"/>
            </w:r>
            <w:r w:rsidRPr="00305EB1">
              <w:rPr>
                <w:lang w:val="es-CO"/>
              </w:rPr>
              <w:instrText>HYPERLINK "https://www.contaduria.gov.co/servicio-al-ciudadano"</w:instrText>
            </w:r>
            <w:r>
              <w:fldChar w:fldCharType="separate"/>
            </w:r>
            <w:r w:rsidRPr="00007A52">
              <w:rPr>
                <w:rStyle w:val="Hipervnculo"/>
                <w:rFonts w:ascii="Verdana" w:hAnsi="Verdana" w:cstheme="minorHAnsi"/>
                <w:lang w:val="es-CO"/>
              </w:rPr>
              <w:t>Atención y Servicio a la Ciudadanía</w:t>
            </w:r>
            <w:r>
              <w:fldChar w:fldCharType="end"/>
            </w:r>
          </w:p>
          <w:p w14:paraId="658974FF" w14:textId="77777777" w:rsidR="00A3490E" w:rsidRPr="00007A52" w:rsidRDefault="00A3490E" w:rsidP="00A3490E">
            <w:pPr>
              <w:pStyle w:val="Prrafodelista"/>
              <w:ind w:hanging="559"/>
              <w:rPr>
                <w:rFonts w:ascii="Verdana" w:hAnsi="Verdana" w:cstheme="minorHAnsi"/>
                <w:lang w:val="es-CO"/>
              </w:rPr>
            </w:pPr>
            <w:r w:rsidRPr="00007A52">
              <w:rPr>
                <w:rFonts w:ascii="Verdana" w:hAnsi="Verdana" w:cstheme="minorHAnsi"/>
                <w:lang w:val="es-CO"/>
              </w:rPr>
              <w:t xml:space="preserve">• Seleccionar </w:t>
            </w:r>
            <w:r>
              <w:fldChar w:fldCharType="begin"/>
            </w:r>
            <w:r w:rsidRPr="00305EB1">
              <w:rPr>
                <w:lang w:val="es-CO"/>
              </w:rPr>
              <w:instrText>HYPERLINK "https://www.contaduria.gov.co/servicios-en-linea-y-pqrsd"</w:instrText>
            </w:r>
            <w:r>
              <w:fldChar w:fldCharType="separate"/>
            </w:r>
            <w:r w:rsidRPr="00007A52">
              <w:rPr>
                <w:rStyle w:val="Hipervnculo"/>
                <w:rFonts w:ascii="Verdana" w:hAnsi="Verdana" w:cstheme="minorHAnsi"/>
                <w:lang w:val="es-CO"/>
              </w:rPr>
              <w:t>Servicios en línea y PQRSD</w:t>
            </w:r>
            <w:r>
              <w:fldChar w:fldCharType="end"/>
            </w:r>
            <w:r w:rsidRPr="00007A52">
              <w:rPr>
                <w:rFonts w:ascii="Verdana" w:hAnsi="Verdana" w:cstheme="minorHAnsi"/>
                <w:lang w:val="es-CO"/>
              </w:rPr>
              <w:t xml:space="preserve"> </w:t>
            </w:r>
          </w:p>
          <w:p w14:paraId="655A5A16" w14:textId="77777777" w:rsidR="00A3490E" w:rsidRPr="00007A52" w:rsidRDefault="00A3490E" w:rsidP="00A3490E">
            <w:pPr>
              <w:pStyle w:val="Prrafodelista"/>
              <w:ind w:hanging="559"/>
              <w:rPr>
                <w:rFonts w:ascii="Verdana" w:hAnsi="Verdana" w:cstheme="minorHAnsi"/>
                <w:lang w:val="es-CO"/>
              </w:rPr>
            </w:pPr>
            <w:r w:rsidRPr="00007A52">
              <w:rPr>
                <w:rFonts w:ascii="Verdana" w:hAnsi="Verdana" w:cstheme="minorHAnsi"/>
                <w:lang w:val="es-CO"/>
              </w:rPr>
              <w:t xml:space="preserve">• Elegir el servicio </w:t>
            </w:r>
            <w:r>
              <w:fldChar w:fldCharType="begin"/>
            </w:r>
            <w:r w:rsidRPr="00305EB1">
              <w:rPr>
                <w:lang w:val="es-CO"/>
              </w:rPr>
              <w:instrText>HYPERLINK "https://www.contaduria.gov.co/caracterizacion-de-los-servicios"</w:instrText>
            </w:r>
            <w:r>
              <w:fldChar w:fldCharType="separate"/>
            </w:r>
            <w:r w:rsidRPr="00007A52">
              <w:rPr>
                <w:rStyle w:val="Hipervnculo"/>
                <w:rFonts w:ascii="Verdana" w:hAnsi="Verdana" w:cstheme="minorHAnsi"/>
                <w:lang w:val="es-CO"/>
              </w:rPr>
              <w:t>Asistencia y Apoyo Técnico y registrar el servicio.</w:t>
            </w:r>
            <w:r>
              <w:fldChar w:fldCharType="end"/>
            </w:r>
            <w:r w:rsidRPr="00007A52">
              <w:rPr>
                <w:rFonts w:ascii="Verdana" w:hAnsi="Verdana" w:cstheme="minorHAnsi"/>
                <w:lang w:val="es-CO"/>
              </w:rPr>
              <w:t xml:space="preserve"> </w:t>
            </w:r>
          </w:p>
          <w:p w14:paraId="65708061" w14:textId="1387337E" w:rsidR="00D91F68" w:rsidRPr="00007A52" w:rsidRDefault="00D91F68" w:rsidP="00D91F68">
            <w:pPr>
              <w:pStyle w:val="Prrafodelista"/>
              <w:numPr>
                <w:ilvl w:val="0"/>
                <w:numId w:val="27"/>
              </w:numPr>
              <w:ind w:left="161" w:right="262" w:hanging="284"/>
              <w:rPr>
                <w:rFonts w:ascii="Verdana" w:hAnsi="Verdana" w:cstheme="minorHAnsi"/>
                <w:i w:val="0"/>
                <w:iCs/>
                <w:lang w:val="es-CO"/>
              </w:rPr>
            </w:pPr>
            <w:r w:rsidRPr="00D91F68">
              <w:rPr>
                <w:rFonts w:ascii="Verdana" w:hAnsi="Verdana" w:cstheme="minorHAnsi"/>
                <w:i w:val="0"/>
                <w:iCs/>
                <w:lang w:val="es-CO"/>
              </w:rPr>
              <w:lastRenderedPageBreak/>
              <w:t>Diligenciar el formulario con la información</w:t>
            </w:r>
            <w:r w:rsidRPr="00007A52">
              <w:rPr>
                <w:rFonts w:ascii="Verdana" w:hAnsi="Verdana" w:cstheme="minorHAnsi"/>
                <w:i w:val="0"/>
                <w:iCs/>
                <w:lang w:val="es-CO"/>
              </w:rPr>
              <w:t xml:space="preserve"> requerida y puntualizar la inquietud de tipo contable o asistencia técnica sobre los errores de validación que se le presenten en los formularios de las categorías CGN:</w:t>
            </w:r>
          </w:p>
          <w:p w14:paraId="58E5F023" w14:textId="77777777" w:rsidR="00D91F68" w:rsidRPr="00007A52" w:rsidRDefault="00D91F68" w:rsidP="00D91F68">
            <w:pPr>
              <w:ind w:right="262"/>
              <w:rPr>
                <w:rFonts w:ascii="Verdana" w:hAnsi="Verdana" w:cstheme="minorHAnsi"/>
                <w:lang w:val="es-CO"/>
              </w:rPr>
            </w:pPr>
          </w:p>
          <w:p w14:paraId="46D63BA2" w14:textId="77777777" w:rsidR="00D91F68" w:rsidRPr="00007A52" w:rsidRDefault="00D91F68" w:rsidP="00261426">
            <w:pPr>
              <w:pStyle w:val="Prrafodelista"/>
              <w:numPr>
                <w:ilvl w:val="0"/>
                <w:numId w:val="28"/>
              </w:numPr>
              <w:suppressAutoHyphens w:val="0"/>
              <w:spacing w:after="160" w:line="259" w:lineRule="auto"/>
              <w:ind w:left="728" w:right="545" w:hanging="567"/>
              <w:rPr>
                <w:rFonts w:ascii="Verdana" w:hAnsi="Verdana" w:cstheme="minorHAnsi"/>
                <w:i w:val="0"/>
                <w:iCs/>
                <w:lang w:val="es-CO"/>
              </w:rPr>
            </w:pPr>
            <w:r w:rsidRPr="00007A52">
              <w:rPr>
                <w:rFonts w:ascii="Verdana" w:hAnsi="Verdana" w:cstheme="minorHAnsi"/>
                <w:i w:val="0"/>
                <w:iCs/>
                <w:lang w:val="es-CO"/>
              </w:rPr>
              <w:t>Información Contable Pública- Convergencia (ICPC)</w:t>
            </w:r>
          </w:p>
          <w:p w14:paraId="23BA9AC8" w14:textId="77777777" w:rsidR="00D91F68" w:rsidRPr="00007A52" w:rsidRDefault="00D91F68" w:rsidP="00261426">
            <w:pPr>
              <w:pStyle w:val="Prrafodelista"/>
              <w:numPr>
                <w:ilvl w:val="0"/>
                <w:numId w:val="28"/>
              </w:numPr>
              <w:suppressAutoHyphens w:val="0"/>
              <w:spacing w:after="160" w:line="259" w:lineRule="auto"/>
              <w:ind w:left="303" w:right="545" w:hanging="142"/>
              <w:rPr>
                <w:rFonts w:ascii="Verdana" w:hAnsi="Verdana" w:cstheme="minorHAnsi"/>
                <w:i w:val="0"/>
                <w:iCs/>
                <w:lang w:val="es-CO"/>
              </w:rPr>
            </w:pPr>
            <w:r w:rsidRPr="00007A52">
              <w:rPr>
                <w:rFonts w:ascii="Verdana" w:hAnsi="Verdana" w:cstheme="minorHAnsi"/>
                <w:i w:val="0"/>
                <w:iCs/>
                <w:lang w:val="es-CO"/>
              </w:rPr>
              <w:t>Reporte Final Entidades Liquidadas</w:t>
            </w:r>
          </w:p>
          <w:p w14:paraId="48D0B7D5" w14:textId="77777777" w:rsidR="00D91F68" w:rsidRPr="00007A52" w:rsidRDefault="00D91F68" w:rsidP="00261426">
            <w:pPr>
              <w:pStyle w:val="Prrafodelista"/>
              <w:numPr>
                <w:ilvl w:val="0"/>
                <w:numId w:val="28"/>
              </w:numPr>
              <w:suppressAutoHyphens w:val="0"/>
              <w:spacing w:after="160" w:line="259" w:lineRule="auto"/>
              <w:ind w:left="303" w:right="545" w:hanging="142"/>
              <w:rPr>
                <w:rFonts w:ascii="Verdana" w:hAnsi="Verdana" w:cstheme="minorHAnsi"/>
                <w:i w:val="0"/>
                <w:iCs/>
                <w:lang w:val="es-CO"/>
              </w:rPr>
            </w:pPr>
            <w:r w:rsidRPr="00007A52">
              <w:rPr>
                <w:rFonts w:ascii="Verdana" w:hAnsi="Verdana" w:cstheme="minorHAnsi"/>
                <w:i w:val="0"/>
                <w:iCs/>
                <w:lang w:val="es-CO"/>
              </w:rPr>
              <w:t>Evaluación de Control Interno Contable (ECIC)</w:t>
            </w:r>
          </w:p>
          <w:p w14:paraId="322CC6F0" w14:textId="77777777" w:rsidR="00D91F68" w:rsidRPr="00007A52" w:rsidRDefault="00D91F68" w:rsidP="00A3490E">
            <w:pPr>
              <w:pStyle w:val="Prrafodelista"/>
              <w:ind w:hanging="559"/>
              <w:rPr>
                <w:rFonts w:ascii="Verdana" w:hAnsi="Verdana" w:cstheme="minorHAnsi"/>
                <w:i w:val="0"/>
                <w:iCs/>
                <w:lang w:val="es-CO"/>
              </w:rPr>
            </w:pPr>
          </w:p>
          <w:p w14:paraId="497F77C7" w14:textId="77777777" w:rsidR="00A3490E" w:rsidRPr="00007A52" w:rsidRDefault="00A3490E" w:rsidP="00A3490E">
            <w:pPr>
              <w:pStyle w:val="Prrafodelista"/>
              <w:ind w:hanging="559"/>
              <w:rPr>
                <w:rFonts w:ascii="Verdana" w:hAnsi="Verdana" w:cstheme="minorHAnsi"/>
                <w:lang w:val="es-CO"/>
              </w:rPr>
            </w:pPr>
            <w:r w:rsidRPr="00007A52">
              <w:rPr>
                <w:rFonts w:ascii="Verdana" w:hAnsi="Verdana" w:cstheme="minorHAnsi"/>
                <w:lang w:val="es-CO"/>
              </w:rPr>
              <w:t xml:space="preserve"> Además, puede solicitar el servicio a través del: </w:t>
            </w:r>
          </w:p>
          <w:p w14:paraId="3A22D7C6" w14:textId="1A0602A0" w:rsidR="00A3490E" w:rsidRPr="00007A52" w:rsidRDefault="00A3490E" w:rsidP="00A3490E">
            <w:pPr>
              <w:pStyle w:val="Prrafodelista"/>
              <w:numPr>
                <w:ilvl w:val="0"/>
                <w:numId w:val="23"/>
              </w:numPr>
              <w:suppressAutoHyphens w:val="0"/>
              <w:spacing w:after="160" w:line="259" w:lineRule="auto"/>
              <w:jc w:val="left"/>
              <w:rPr>
                <w:rFonts w:ascii="Verdana" w:hAnsi="Verdana" w:cstheme="minorHAnsi"/>
                <w:lang w:val="es-CO"/>
              </w:rPr>
            </w:pPr>
            <w:r w:rsidRPr="00007A52">
              <w:rPr>
                <w:rFonts w:ascii="Verdana" w:hAnsi="Verdana" w:cstheme="minorHAnsi"/>
                <w:lang w:val="es-CO"/>
              </w:rPr>
              <w:t xml:space="preserve">Correo electrónico </w:t>
            </w:r>
            <w:r>
              <w:fldChar w:fldCharType="begin"/>
            </w:r>
            <w:r w:rsidRPr="00305EB1">
              <w:rPr>
                <w:lang w:val="es-CO"/>
              </w:rPr>
              <w:instrText>HYPERLINK "file:///C:\\Users\\USUARIO\\Downloads\\contactenos@contaduria.gov.co"</w:instrText>
            </w:r>
            <w:r>
              <w:fldChar w:fldCharType="separate"/>
            </w:r>
            <w:r w:rsidRPr="00007A52">
              <w:rPr>
                <w:rStyle w:val="Hipervnculo"/>
                <w:rFonts w:ascii="Verdana" w:hAnsi="Verdana" w:cstheme="minorHAnsi"/>
                <w:lang w:val="es-CO"/>
              </w:rPr>
              <w:t>contactenos@contaduria.gov.co</w:t>
            </w:r>
            <w:r>
              <w:fldChar w:fldCharType="end"/>
            </w:r>
            <w:r w:rsidRPr="00007A52">
              <w:rPr>
                <w:rFonts w:ascii="Verdana" w:hAnsi="Verdana" w:cstheme="minorHAnsi"/>
                <w:lang w:val="es-CO"/>
              </w:rPr>
              <w:t xml:space="preserve"> </w:t>
            </w:r>
          </w:p>
          <w:p w14:paraId="65BC8F89" w14:textId="5D24057B" w:rsidR="00A3490E" w:rsidRPr="00007A52" w:rsidRDefault="00A3490E" w:rsidP="00A3490E">
            <w:pPr>
              <w:pStyle w:val="Prrafodelista"/>
              <w:numPr>
                <w:ilvl w:val="0"/>
                <w:numId w:val="23"/>
              </w:numPr>
              <w:suppressAutoHyphens w:val="0"/>
              <w:spacing w:after="160" w:line="259" w:lineRule="auto"/>
              <w:jc w:val="left"/>
              <w:rPr>
                <w:rFonts w:ascii="Verdana" w:hAnsi="Verdana" w:cstheme="minorHAnsi"/>
                <w:lang w:val="es-CO"/>
              </w:rPr>
            </w:pPr>
            <w:r w:rsidRPr="00007A52">
              <w:rPr>
                <w:rFonts w:ascii="Verdana" w:hAnsi="Verdana" w:cstheme="minorHAnsi"/>
                <w:lang w:val="es-CO"/>
              </w:rPr>
              <w:t>Correo físico en la calle 26 N°69-76 Edificio Elemento Torre 1(Aire) piso 15 en Bogotá,</w:t>
            </w:r>
            <w:r w:rsidR="003C3823">
              <w:rPr>
                <w:rFonts w:ascii="Verdana" w:hAnsi="Verdana" w:cstheme="minorHAnsi"/>
                <w:lang w:val="es-CO"/>
              </w:rPr>
              <w:t xml:space="preserve"> </w:t>
            </w:r>
            <w:r w:rsidRPr="00007A52">
              <w:rPr>
                <w:rFonts w:ascii="Verdana" w:hAnsi="Verdana" w:cstheme="minorHAnsi"/>
                <w:lang w:val="es-CO"/>
              </w:rPr>
              <w:t xml:space="preserve">Colombia </w:t>
            </w:r>
          </w:p>
          <w:p w14:paraId="79F27313" w14:textId="0DDB54FD" w:rsidR="00A55DFF" w:rsidRPr="00007A52" w:rsidRDefault="00A3490E" w:rsidP="00A3490E">
            <w:pPr>
              <w:pStyle w:val="TableParagraph"/>
              <w:numPr>
                <w:ilvl w:val="0"/>
                <w:numId w:val="23"/>
              </w:numPr>
              <w:tabs>
                <w:tab w:val="left" w:pos="827"/>
                <w:tab w:val="left" w:pos="828"/>
              </w:tabs>
              <w:spacing w:line="271" w:lineRule="exact"/>
              <w:rPr>
                <w:rFonts w:ascii="Verdana" w:hAnsi="Verdana" w:cstheme="minorHAnsi"/>
                <w:lang w:val="es-CO"/>
              </w:rPr>
            </w:pPr>
            <w:r w:rsidRPr="00007A52">
              <w:rPr>
                <w:rFonts w:ascii="Verdana" w:hAnsi="Verdana" w:cstheme="minorHAnsi"/>
                <w:lang w:val="es-CO"/>
              </w:rPr>
              <w:t>Llamada telefónica al + 57 (601) 492 64 00 o de manera presencial</w:t>
            </w:r>
          </w:p>
        </w:tc>
      </w:tr>
      <w:tr w:rsidR="00A55DFF" w:rsidRPr="00007A52" w14:paraId="62F6C3D6" w14:textId="77777777" w:rsidTr="00A55DFF">
        <w:trPr>
          <w:trHeight w:val="1473"/>
        </w:trPr>
        <w:tc>
          <w:tcPr>
            <w:tcW w:w="3403" w:type="dxa"/>
          </w:tcPr>
          <w:p w14:paraId="676DFA05" w14:textId="4CD18E18" w:rsidR="00A55DFF" w:rsidRPr="00007A52" w:rsidRDefault="00A55DFF" w:rsidP="006F47CC">
            <w:pPr>
              <w:pStyle w:val="TableParagraph"/>
              <w:spacing w:before="218"/>
              <w:ind w:left="107" w:right="599"/>
              <w:jc w:val="both"/>
              <w:rPr>
                <w:rFonts w:ascii="Verdana" w:hAnsi="Verdana" w:cstheme="minorHAnsi"/>
                <w:b/>
                <w:lang w:val="es-CO"/>
              </w:rPr>
            </w:pPr>
            <w:r w:rsidRPr="00007A52">
              <w:rPr>
                <w:rFonts w:ascii="Verdana" w:hAnsi="Verdana" w:cstheme="minorHAnsi"/>
                <w:b/>
                <w:lang w:val="es-CO"/>
              </w:rPr>
              <w:lastRenderedPageBreak/>
              <w:t>Breve descripción de</w:t>
            </w:r>
            <w:r w:rsidRPr="00007A52">
              <w:rPr>
                <w:rFonts w:ascii="Verdana" w:hAnsi="Verdana" w:cstheme="minorHAnsi"/>
                <w:b/>
                <w:spacing w:val="1"/>
                <w:lang w:val="es-CO"/>
              </w:rPr>
              <w:t xml:space="preserve"> </w:t>
            </w:r>
            <w:r w:rsidRPr="00007A52">
              <w:rPr>
                <w:rFonts w:ascii="Verdana" w:hAnsi="Verdana" w:cstheme="minorHAnsi"/>
                <w:b/>
                <w:lang w:val="es-CO"/>
              </w:rPr>
              <w:t>los pasos que sigue el</w:t>
            </w:r>
            <w:r w:rsidRPr="00007A52">
              <w:rPr>
                <w:rFonts w:ascii="Verdana" w:hAnsi="Verdana" w:cstheme="minorHAnsi"/>
                <w:b/>
                <w:spacing w:val="1"/>
                <w:lang w:val="es-CO"/>
              </w:rPr>
              <w:t xml:space="preserve"> </w:t>
            </w:r>
            <w:r w:rsidRPr="00007A52">
              <w:rPr>
                <w:rFonts w:ascii="Verdana" w:hAnsi="Verdana" w:cstheme="minorHAnsi"/>
                <w:b/>
                <w:lang w:val="es-CO"/>
              </w:rPr>
              <w:t>servicio al interior de la</w:t>
            </w:r>
            <w:r w:rsidRPr="00007A52">
              <w:rPr>
                <w:rFonts w:ascii="Verdana" w:hAnsi="Verdana" w:cstheme="minorHAnsi"/>
                <w:b/>
                <w:spacing w:val="-64"/>
                <w:lang w:val="es-CO"/>
              </w:rPr>
              <w:t xml:space="preserve"> </w:t>
            </w:r>
            <w:r w:rsidRPr="00007A52">
              <w:rPr>
                <w:rFonts w:ascii="Verdana" w:hAnsi="Verdana" w:cstheme="minorHAnsi"/>
                <w:b/>
                <w:lang w:val="es-CO"/>
              </w:rPr>
              <w:t>entidad:</w:t>
            </w:r>
          </w:p>
        </w:tc>
        <w:tc>
          <w:tcPr>
            <w:tcW w:w="6378" w:type="dxa"/>
            <w:gridSpan w:val="3"/>
          </w:tcPr>
          <w:p w14:paraId="647A6453" w14:textId="77777777" w:rsidR="00A55DFF" w:rsidRPr="00007A52" w:rsidRDefault="00A55DFF" w:rsidP="00A55DFF">
            <w:pPr>
              <w:pStyle w:val="TableParagraph"/>
              <w:tabs>
                <w:tab w:val="left" w:pos="827"/>
                <w:tab w:val="left" w:pos="828"/>
              </w:tabs>
              <w:spacing w:line="271" w:lineRule="exact"/>
              <w:rPr>
                <w:rFonts w:ascii="Verdana" w:hAnsi="Verdana" w:cstheme="minorHAnsi"/>
                <w:color w:val="9BBB59" w:themeColor="accent3"/>
                <w:lang w:val="es-CO"/>
              </w:rPr>
            </w:pPr>
          </w:p>
          <w:p w14:paraId="046146A2" w14:textId="23705E3A" w:rsidR="00261426" w:rsidRPr="00007A52" w:rsidRDefault="00261426" w:rsidP="00261426">
            <w:pPr>
              <w:ind w:left="161" w:right="262"/>
              <w:rPr>
                <w:rFonts w:ascii="Verdana" w:eastAsia="Arial MT" w:hAnsi="Verdana" w:cstheme="minorHAnsi"/>
                <w:i w:val="0"/>
                <w:iCs/>
                <w:color w:val="000000" w:themeColor="text1"/>
                <w:lang w:val="es-CO" w:eastAsia="en-US"/>
              </w:rPr>
            </w:pPr>
            <w:r w:rsidRPr="00007A52">
              <w:rPr>
                <w:rFonts w:ascii="Verdana" w:eastAsia="Arial MT" w:hAnsi="Verdana" w:cstheme="minorHAnsi"/>
                <w:i w:val="0"/>
                <w:iCs/>
                <w:color w:val="000000" w:themeColor="text1"/>
                <w:lang w:val="es-CO" w:eastAsia="en-US"/>
              </w:rPr>
              <w:t xml:space="preserve">La solicitud es direccionada a correspondencia a través del correo, </w:t>
            </w:r>
            <w:r>
              <w:fldChar w:fldCharType="begin"/>
            </w:r>
            <w:r w:rsidRPr="00305EB1">
              <w:rPr>
                <w:lang w:val="es-CO"/>
              </w:rPr>
              <w:instrText>HYPERLINK "file:///C:\\Users\\USUARIO\\Downloads\\contactenos@contaduria.gov.co"</w:instrText>
            </w:r>
            <w:r>
              <w:fldChar w:fldCharType="separate"/>
            </w:r>
            <w:r w:rsidRPr="00007A52">
              <w:rPr>
                <w:rStyle w:val="Hipervnculo"/>
                <w:rFonts w:ascii="Verdana" w:eastAsia="Arial MT" w:hAnsi="Verdana" w:cstheme="minorHAnsi"/>
                <w:i w:val="0"/>
                <w:iCs/>
                <w:lang w:val="es-CO" w:eastAsia="en-US"/>
              </w:rPr>
              <w:t>contactenos@contaduria.gov.co</w:t>
            </w:r>
            <w:r>
              <w:fldChar w:fldCharType="end"/>
            </w:r>
            <w:r w:rsidRPr="00007A52">
              <w:rPr>
                <w:rFonts w:ascii="Verdana" w:eastAsia="Arial MT" w:hAnsi="Verdana" w:cstheme="minorHAnsi"/>
                <w:i w:val="0"/>
                <w:iCs/>
                <w:color w:val="000000" w:themeColor="text1"/>
                <w:lang w:val="es-CO" w:eastAsia="en-US"/>
              </w:rPr>
              <w:t xml:space="preserve"> </w:t>
            </w:r>
          </w:p>
          <w:p w14:paraId="3DA8835E" w14:textId="77777777" w:rsidR="00261426" w:rsidRPr="00007A52" w:rsidRDefault="00261426" w:rsidP="00261426">
            <w:pPr>
              <w:ind w:left="161" w:right="262"/>
              <w:rPr>
                <w:rFonts w:ascii="Verdana" w:eastAsia="Arial MT" w:hAnsi="Verdana" w:cstheme="minorHAnsi"/>
                <w:i w:val="0"/>
                <w:iCs/>
                <w:color w:val="000000" w:themeColor="text1"/>
                <w:lang w:val="es-CO" w:eastAsia="en-US"/>
              </w:rPr>
            </w:pPr>
            <w:r w:rsidRPr="00007A52">
              <w:rPr>
                <w:rFonts w:ascii="Verdana" w:eastAsia="Arial MT" w:hAnsi="Verdana" w:cstheme="minorHAnsi"/>
                <w:i w:val="0"/>
                <w:iCs/>
                <w:color w:val="000000" w:themeColor="text1"/>
                <w:lang w:val="es-CO" w:eastAsia="en-US"/>
              </w:rPr>
              <w:t xml:space="preserve">• Luego se radica en el Sistema de Gestión Documental para el Subcontador de Centralización de la Información, quien define el GIT (Grupo Interno de Trabajo), para que el analista encargado atienda la solicitud. </w:t>
            </w:r>
          </w:p>
          <w:p w14:paraId="159CCBF7" w14:textId="04C47EF9" w:rsidR="00442AB9" w:rsidRPr="00007A52" w:rsidRDefault="00261426" w:rsidP="00261426">
            <w:pPr>
              <w:ind w:left="161" w:right="262"/>
              <w:rPr>
                <w:rFonts w:ascii="Verdana" w:eastAsia="Arial MT" w:hAnsi="Verdana" w:cstheme="minorHAnsi"/>
                <w:i w:val="0"/>
                <w:iCs/>
                <w:color w:val="000000" w:themeColor="text1"/>
                <w:lang w:val="es-CO" w:eastAsia="en-US"/>
              </w:rPr>
            </w:pPr>
            <w:r w:rsidRPr="00007A52">
              <w:rPr>
                <w:rFonts w:ascii="Verdana" w:eastAsia="Arial MT" w:hAnsi="Verdana" w:cstheme="minorHAnsi"/>
                <w:i w:val="0"/>
                <w:iCs/>
                <w:color w:val="000000" w:themeColor="text1"/>
                <w:lang w:val="es-CO" w:eastAsia="en-US"/>
              </w:rPr>
              <w:t xml:space="preserve">• Por último, se remite la respuesta por el medio indicado de la Entidad Publica (EP). </w:t>
            </w:r>
          </w:p>
          <w:p w14:paraId="011D7AA5" w14:textId="4B0A1125" w:rsidR="00442AB9" w:rsidRPr="00007A52" w:rsidRDefault="00442AB9" w:rsidP="0034642A">
            <w:pPr>
              <w:pStyle w:val="TableParagraph"/>
              <w:tabs>
                <w:tab w:val="left" w:pos="827"/>
                <w:tab w:val="left" w:pos="828"/>
              </w:tabs>
              <w:spacing w:line="271" w:lineRule="exact"/>
              <w:ind w:left="161"/>
              <w:rPr>
                <w:rFonts w:ascii="Verdana" w:hAnsi="Verdana" w:cstheme="minorHAnsi"/>
                <w:color w:val="9BBB59" w:themeColor="accent3"/>
                <w:lang w:val="es-CO"/>
              </w:rPr>
            </w:pPr>
          </w:p>
        </w:tc>
      </w:tr>
      <w:tr w:rsidR="00A55DFF" w:rsidRPr="00007A52" w14:paraId="5C27E1FC" w14:textId="77777777" w:rsidTr="00442AB9">
        <w:trPr>
          <w:trHeight w:val="1473"/>
        </w:trPr>
        <w:tc>
          <w:tcPr>
            <w:tcW w:w="3403" w:type="dxa"/>
          </w:tcPr>
          <w:p w14:paraId="67E83957" w14:textId="4F6FEBCB" w:rsidR="00A55DFF" w:rsidRPr="00007A52" w:rsidRDefault="00A55DFF" w:rsidP="006F47CC">
            <w:pPr>
              <w:pStyle w:val="TableParagraph"/>
              <w:spacing w:before="218"/>
              <w:ind w:left="107" w:right="599"/>
              <w:jc w:val="both"/>
              <w:rPr>
                <w:rFonts w:ascii="Verdana" w:hAnsi="Verdana" w:cstheme="minorHAnsi"/>
                <w:b/>
                <w:color w:val="000000" w:themeColor="text1"/>
                <w:lang w:val="es-CO"/>
              </w:rPr>
            </w:pPr>
            <w:r w:rsidRPr="00007A52">
              <w:rPr>
                <w:rFonts w:ascii="Verdana" w:hAnsi="Verdana" w:cstheme="minorHAnsi"/>
                <w:b/>
                <w:color w:val="000000" w:themeColor="text1"/>
                <w:lang w:val="es-CO"/>
              </w:rPr>
              <w:t>Forma o canal utilizado</w:t>
            </w:r>
            <w:r w:rsidRPr="00007A52">
              <w:rPr>
                <w:rFonts w:ascii="Verdana" w:hAnsi="Verdana" w:cstheme="minorHAnsi"/>
                <w:b/>
                <w:color w:val="000000" w:themeColor="text1"/>
                <w:spacing w:val="-65"/>
                <w:lang w:val="es-CO"/>
              </w:rPr>
              <w:t xml:space="preserve"> </w:t>
            </w:r>
            <w:r w:rsidRPr="00007A52">
              <w:rPr>
                <w:rFonts w:ascii="Verdana" w:hAnsi="Verdana" w:cstheme="minorHAnsi"/>
                <w:b/>
                <w:color w:val="000000" w:themeColor="text1"/>
                <w:lang w:val="es-CO"/>
              </w:rPr>
              <w:t>para la respuesta:</w:t>
            </w:r>
          </w:p>
        </w:tc>
        <w:tc>
          <w:tcPr>
            <w:tcW w:w="6378" w:type="dxa"/>
            <w:gridSpan w:val="3"/>
            <w:vAlign w:val="center"/>
          </w:tcPr>
          <w:p w14:paraId="59C34DCB" w14:textId="77777777" w:rsidR="006822A0" w:rsidRPr="00007A52" w:rsidRDefault="006822A0" w:rsidP="006822A0">
            <w:pPr>
              <w:pStyle w:val="TableParagraph"/>
              <w:numPr>
                <w:ilvl w:val="0"/>
                <w:numId w:val="30"/>
              </w:numPr>
              <w:tabs>
                <w:tab w:val="left" w:pos="827"/>
                <w:tab w:val="left" w:pos="828"/>
              </w:tabs>
              <w:spacing w:line="271" w:lineRule="exact"/>
              <w:ind w:right="262"/>
              <w:rPr>
                <w:rFonts w:ascii="Verdana" w:hAnsi="Verdana" w:cstheme="minorHAnsi"/>
                <w:iCs/>
                <w:color w:val="000000" w:themeColor="text1"/>
                <w:lang w:val="es-CO"/>
              </w:rPr>
            </w:pPr>
            <w:r w:rsidRPr="00007A52">
              <w:rPr>
                <w:rFonts w:ascii="Verdana" w:hAnsi="Verdana" w:cstheme="minorHAnsi"/>
                <w:iCs/>
                <w:color w:val="000000" w:themeColor="text1"/>
                <w:lang w:val="es-CO"/>
              </w:rPr>
              <w:t xml:space="preserve">Correo electrónico </w:t>
            </w:r>
          </w:p>
          <w:p w14:paraId="0707071A" w14:textId="4CDEA051" w:rsidR="006822A0" w:rsidRPr="00007A52" w:rsidRDefault="006822A0" w:rsidP="006822A0">
            <w:pPr>
              <w:pStyle w:val="TableParagraph"/>
              <w:numPr>
                <w:ilvl w:val="0"/>
                <w:numId w:val="30"/>
              </w:numPr>
              <w:tabs>
                <w:tab w:val="left" w:pos="827"/>
                <w:tab w:val="left" w:pos="828"/>
              </w:tabs>
              <w:spacing w:line="271" w:lineRule="exact"/>
              <w:ind w:right="262"/>
              <w:rPr>
                <w:rFonts w:ascii="Verdana" w:hAnsi="Verdana" w:cstheme="minorHAnsi"/>
                <w:iCs/>
                <w:color w:val="000000" w:themeColor="text1"/>
                <w:lang w:val="es-CO"/>
              </w:rPr>
            </w:pPr>
            <w:r w:rsidRPr="00007A52">
              <w:rPr>
                <w:rFonts w:ascii="Verdana" w:hAnsi="Verdana" w:cstheme="minorHAnsi"/>
                <w:iCs/>
                <w:color w:val="000000" w:themeColor="text1"/>
                <w:lang w:val="es-CO"/>
              </w:rPr>
              <w:t xml:space="preserve">Presencial </w:t>
            </w:r>
          </w:p>
          <w:p w14:paraId="55B5F80D" w14:textId="13B90F1B" w:rsidR="006822A0" w:rsidRPr="00007A52" w:rsidRDefault="006822A0" w:rsidP="006822A0">
            <w:pPr>
              <w:pStyle w:val="TableParagraph"/>
              <w:numPr>
                <w:ilvl w:val="0"/>
                <w:numId w:val="30"/>
              </w:numPr>
              <w:tabs>
                <w:tab w:val="left" w:pos="827"/>
                <w:tab w:val="left" w:pos="828"/>
              </w:tabs>
              <w:spacing w:line="271" w:lineRule="exact"/>
              <w:ind w:right="262"/>
              <w:rPr>
                <w:rFonts w:ascii="Verdana" w:hAnsi="Verdana" w:cstheme="minorHAnsi"/>
                <w:iCs/>
                <w:color w:val="000000" w:themeColor="text1"/>
                <w:lang w:val="es-CO"/>
              </w:rPr>
            </w:pPr>
            <w:r w:rsidRPr="00007A52">
              <w:rPr>
                <w:rFonts w:ascii="Verdana" w:hAnsi="Verdana" w:cstheme="minorHAnsi"/>
                <w:iCs/>
                <w:color w:val="000000" w:themeColor="text1"/>
                <w:lang w:val="es-CO"/>
              </w:rPr>
              <w:t>Llamada telefónica</w:t>
            </w:r>
          </w:p>
          <w:p w14:paraId="664AF854" w14:textId="3D8543D1" w:rsidR="006822A0" w:rsidRPr="00007A52" w:rsidRDefault="006822A0" w:rsidP="006822A0">
            <w:pPr>
              <w:pStyle w:val="TableParagraph"/>
              <w:numPr>
                <w:ilvl w:val="0"/>
                <w:numId w:val="30"/>
              </w:numPr>
              <w:tabs>
                <w:tab w:val="left" w:pos="827"/>
                <w:tab w:val="left" w:pos="828"/>
              </w:tabs>
              <w:spacing w:line="271" w:lineRule="exact"/>
              <w:ind w:right="262"/>
              <w:rPr>
                <w:rFonts w:ascii="Verdana" w:hAnsi="Verdana" w:cstheme="minorHAnsi"/>
                <w:iCs/>
                <w:color w:val="000000" w:themeColor="text1"/>
                <w:lang w:val="es-CO"/>
              </w:rPr>
            </w:pPr>
            <w:r w:rsidRPr="00007A52">
              <w:rPr>
                <w:rFonts w:ascii="Verdana" w:hAnsi="Verdana" w:cstheme="minorHAnsi"/>
                <w:iCs/>
                <w:color w:val="000000" w:themeColor="text1"/>
                <w:lang w:val="es-CO"/>
              </w:rPr>
              <w:t xml:space="preserve">Asistencia virtual </w:t>
            </w:r>
          </w:p>
          <w:p w14:paraId="52ECA94D" w14:textId="302217CE" w:rsidR="0034642A" w:rsidRPr="00007A52" w:rsidRDefault="006822A0" w:rsidP="006822A0">
            <w:pPr>
              <w:pStyle w:val="TableParagraph"/>
              <w:numPr>
                <w:ilvl w:val="0"/>
                <w:numId w:val="30"/>
              </w:numPr>
              <w:tabs>
                <w:tab w:val="left" w:pos="827"/>
                <w:tab w:val="left" w:pos="828"/>
              </w:tabs>
              <w:spacing w:line="271" w:lineRule="exact"/>
              <w:ind w:right="262"/>
              <w:rPr>
                <w:rFonts w:ascii="Verdana" w:hAnsi="Verdana" w:cstheme="minorHAnsi"/>
                <w:color w:val="000000" w:themeColor="text1"/>
                <w:lang w:val="es-CO"/>
              </w:rPr>
            </w:pPr>
            <w:r w:rsidRPr="00007A52">
              <w:rPr>
                <w:rFonts w:ascii="Verdana" w:hAnsi="Verdana" w:cstheme="minorHAnsi"/>
                <w:iCs/>
                <w:color w:val="000000" w:themeColor="text1"/>
                <w:lang w:val="es-CO"/>
              </w:rPr>
              <w:t>Mesa de trabajo</w:t>
            </w:r>
          </w:p>
        </w:tc>
      </w:tr>
      <w:tr w:rsidR="00CB6BB1" w:rsidRPr="00007A52" w14:paraId="7317FF1F" w14:textId="77777777" w:rsidTr="007B011C">
        <w:trPr>
          <w:trHeight w:val="193"/>
        </w:trPr>
        <w:tc>
          <w:tcPr>
            <w:tcW w:w="3403" w:type="dxa"/>
            <w:vMerge w:val="restart"/>
          </w:tcPr>
          <w:p w14:paraId="316705A1" w14:textId="77777777" w:rsidR="00CB6BB1" w:rsidRPr="00007A52" w:rsidRDefault="00CB6BB1" w:rsidP="006F47CC">
            <w:pPr>
              <w:pStyle w:val="TableParagraph"/>
              <w:spacing w:before="143"/>
              <w:ind w:left="107" w:right="860"/>
              <w:rPr>
                <w:rFonts w:ascii="Verdana" w:hAnsi="Verdana" w:cstheme="minorHAnsi"/>
                <w:b/>
                <w:lang w:val="es-CO"/>
              </w:rPr>
            </w:pPr>
            <w:r w:rsidRPr="00007A52">
              <w:rPr>
                <w:rFonts w:ascii="Verdana" w:hAnsi="Verdana" w:cstheme="minorHAnsi"/>
                <w:b/>
                <w:lang w:val="es-CO"/>
              </w:rPr>
              <w:t>Tiempo para la</w:t>
            </w:r>
            <w:r w:rsidRPr="00007A52">
              <w:rPr>
                <w:rFonts w:ascii="Verdana" w:hAnsi="Verdana" w:cstheme="minorHAnsi"/>
                <w:b/>
                <w:spacing w:val="1"/>
                <w:lang w:val="es-CO"/>
              </w:rPr>
              <w:t xml:space="preserve"> </w:t>
            </w:r>
            <w:r w:rsidRPr="00007A52">
              <w:rPr>
                <w:rFonts w:ascii="Verdana" w:hAnsi="Verdana" w:cstheme="minorHAnsi"/>
                <w:b/>
                <w:lang w:val="es-CO"/>
              </w:rPr>
              <w:t>respuesta</w:t>
            </w:r>
            <w:r w:rsidRPr="00007A52">
              <w:rPr>
                <w:rFonts w:ascii="Verdana" w:hAnsi="Verdana" w:cstheme="minorHAnsi"/>
                <w:b/>
                <w:spacing w:val="-3"/>
                <w:lang w:val="es-CO"/>
              </w:rPr>
              <w:t xml:space="preserve"> </w:t>
            </w:r>
            <w:r w:rsidRPr="00007A52">
              <w:rPr>
                <w:rFonts w:ascii="Verdana" w:hAnsi="Verdana" w:cstheme="minorHAnsi"/>
                <w:b/>
                <w:lang w:val="es-CO"/>
              </w:rPr>
              <w:t>al</w:t>
            </w:r>
            <w:r w:rsidRPr="00007A52">
              <w:rPr>
                <w:rFonts w:ascii="Verdana" w:hAnsi="Verdana" w:cstheme="minorHAnsi"/>
                <w:b/>
                <w:spacing w:val="-6"/>
                <w:lang w:val="es-CO"/>
              </w:rPr>
              <w:t xml:space="preserve"> </w:t>
            </w:r>
            <w:r w:rsidRPr="00007A52">
              <w:rPr>
                <w:rFonts w:ascii="Verdana" w:hAnsi="Verdana" w:cstheme="minorHAnsi"/>
                <w:b/>
                <w:lang w:val="es-CO"/>
              </w:rPr>
              <w:t>usuario:</w:t>
            </w:r>
          </w:p>
        </w:tc>
        <w:tc>
          <w:tcPr>
            <w:tcW w:w="3136" w:type="dxa"/>
            <w:gridSpan w:val="2"/>
            <w:vAlign w:val="center"/>
          </w:tcPr>
          <w:p w14:paraId="584FCE8C" w14:textId="009F9068" w:rsidR="00CB6BB1" w:rsidRPr="00A837AB" w:rsidRDefault="00CB6BB1" w:rsidP="00442AB9">
            <w:pPr>
              <w:pStyle w:val="TableParagraph"/>
              <w:tabs>
                <w:tab w:val="left" w:pos="827"/>
                <w:tab w:val="left" w:pos="828"/>
              </w:tabs>
              <w:spacing w:line="271" w:lineRule="exact"/>
              <w:rPr>
                <w:rFonts w:ascii="Verdana" w:hAnsi="Verdana" w:cstheme="minorHAnsi"/>
                <w:color w:val="000000" w:themeColor="text1"/>
                <w:lang w:val="es-CO"/>
              </w:rPr>
            </w:pPr>
            <w:r w:rsidRPr="00A837AB">
              <w:rPr>
                <w:rFonts w:ascii="Verdana" w:hAnsi="Verdana" w:cstheme="minorHAnsi"/>
                <w:color w:val="000000" w:themeColor="text1"/>
                <w:lang w:val="es-CO"/>
              </w:rPr>
              <w:t>Consultas de interpretación de normas</w:t>
            </w:r>
          </w:p>
        </w:tc>
        <w:tc>
          <w:tcPr>
            <w:tcW w:w="3242" w:type="dxa"/>
          </w:tcPr>
          <w:p w14:paraId="08B3C1A1" w14:textId="297B2DA1" w:rsidR="00CB6BB1" w:rsidRPr="009D6733" w:rsidRDefault="00CB6BB1" w:rsidP="00442AB9">
            <w:pPr>
              <w:tabs>
                <w:tab w:val="left" w:pos="827"/>
                <w:tab w:val="left" w:pos="828"/>
              </w:tabs>
              <w:spacing w:line="271" w:lineRule="exact"/>
              <w:rPr>
                <w:rFonts w:ascii="Verdana" w:eastAsia="Arial MT" w:hAnsi="Verdana" w:cstheme="minorHAnsi"/>
                <w:i w:val="0"/>
                <w:iCs/>
                <w:color w:val="000000" w:themeColor="text1"/>
                <w:lang w:val="es-CO" w:eastAsia="en-US"/>
              </w:rPr>
            </w:pPr>
            <w:r w:rsidRPr="009D6733">
              <w:rPr>
                <w:rFonts w:ascii="Verdana" w:hAnsi="Verdana" w:cstheme="minorHAnsi"/>
                <w:i w:val="0"/>
                <w:iCs/>
                <w:color w:val="000000" w:themeColor="text1"/>
                <w:lang w:val="es-CO"/>
              </w:rPr>
              <w:t>30 día</w:t>
            </w:r>
            <w:r w:rsidR="009D6733">
              <w:rPr>
                <w:rFonts w:ascii="Verdana" w:hAnsi="Verdana" w:cstheme="minorHAnsi"/>
                <w:i w:val="0"/>
                <w:iCs/>
                <w:color w:val="000000" w:themeColor="text1"/>
                <w:lang w:val="es-CO"/>
              </w:rPr>
              <w:t>(</w:t>
            </w:r>
            <w:r w:rsidRPr="009D6733">
              <w:rPr>
                <w:rFonts w:ascii="Verdana" w:hAnsi="Verdana" w:cstheme="minorHAnsi"/>
                <w:i w:val="0"/>
                <w:iCs/>
                <w:color w:val="000000" w:themeColor="text1"/>
                <w:lang w:val="es-CO"/>
              </w:rPr>
              <w:t>s</w:t>
            </w:r>
            <w:r w:rsidR="009D6733">
              <w:rPr>
                <w:rFonts w:ascii="Verdana" w:hAnsi="Verdana" w:cstheme="minorHAnsi"/>
                <w:i w:val="0"/>
                <w:iCs/>
                <w:color w:val="000000" w:themeColor="text1"/>
                <w:lang w:val="es-CO"/>
              </w:rPr>
              <w:t>)</w:t>
            </w:r>
            <w:r w:rsidRPr="009D6733">
              <w:rPr>
                <w:rFonts w:ascii="Verdana" w:hAnsi="Verdana" w:cstheme="minorHAnsi"/>
                <w:i w:val="0"/>
                <w:iCs/>
                <w:color w:val="000000" w:themeColor="text1"/>
                <w:lang w:val="es-CO"/>
              </w:rPr>
              <w:t xml:space="preserve"> hábiles</w:t>
            </w:r>
          </w:p>
        </w:tc>
      </w:tr>
      <w:tr w:rsidR="00CB6BB1" w:rsidRPr="00007A52" w14:paraId="4E3BB3DA" w14:textId="77777777" w:rsidTr="007B011C">
        <w:trPr>
          <w:trHeight w:val="551"/>
        </w:trPr>
        <w:tc>
          <w:tcPr>
            <w:tcW w:w="3403" w:type="dxa"/>
            <w:vMerge/>
          </w:tcPr>
          <w:p w14:paraId="7AA34CF5" w14:textId="77777777" w:rsidR="00CB6BB1" w:rsidRPr="00007A52" w:rsidRDefault="00CB6BB1" w:rsidP="00442AB9">
            <w:pPr>
              <w:rPr>
                <w:rFonts w:ascii="Verdana" w:hAnsi="Verdana" w:cstheme="minorHAnsi"/>
                <w:lang w:val="es-CO"/>
              </w:rPr>
            </w:pPr>
          </w:p>
        </w:tc>
        <w:tc>
          <w:tcPr>
            <w:tcW w:w="3136" w:type="dxa"/>
            <w:gridSpan w:val="2"/>
            <w:vAlign w:val="center"/>
          </w:tcPr>
          <w:p w14:paraId="65CC4737" w14:textId="6B2C3B75" w:rsidR="00CB6BB1" w:rsidRPr="00A837AB" w:rsidRDefault="00CB6BB1" w:rsidP="00442AB9">
            <w:pPr>
              <w:pStyle w:val="TableParagraph"/>
              <w:tabs>
                <w:tab w:val="left" w:pos="827"/>
                <w:tab w:val="left" w:pos="828"/>
              </w:tabs>
              <w:spacing w:line="271" w:lineRule="exact"/>
              <w:rPr>
                <w:rFonts w:ascii="Verdana" w:hAnsi="Verdana" w:cstheme="minorHAnsi"/>
                <w:color w:val="000000" w:themeColor="text1"/>
                <w:lang w:val="es-CO"/>
              </w:rPr>
            </w:pPr>
            <w:r w:rsidRPr="00A837AB">
              <w:rPr>
                <w:rFonts w:ascii="Verdana" w:hAnsi="Verdana" w:cstheme="minorHAnsi"/>
                <w:color w:val="000000" w:themeColor="text1"/>
                <w:lang w:val="es-CO"/>
              </w:rPr>
              <w:t>Documentos de información</w:t>
            </w:r>
          </w:p>
        </w:tc>
        <w:tc>
          <w:tcPr>
            <w:tcW w:w="3242" w:type="dxa"/>
          </w:tcPr>
          <w:p w14:paraId="68D4FEB1" w14:textId="6A37EAE5" w:rsidR="00CB6BB1" w:rsidRPr="009D6733" w:rsidRDefault="00CB6BB1" w:rsidP="00CB6BB1">
            <w:pPr>
              <w:rPr>
                <w:rFonts w:ascii="Verdana" w:eastAsia="Arial MT" w:hAnsi="Verdana" w:cstheme="minorHAnsi"/>
                <w:i w:val="0"/>
                <w:iCs/>
                <w:color w:val="000000" w:themeColor="text1"/>
                <w:lang w:val="es-CO" w:eastAsia="en-US"/>
              </w:rPr>
            </w:pPr>
            <w:r w:rsidRPr="009D6733">
              <w:rPr>
                <w:rFonts w:ascii="Verdana" w:eastAsia="Arial MT" w:hAnsi="Verdana" w:cstheme="minorHAnsi"/>
                <w:i w:val="0"/>
                <w:iCs/>
                <w:color w:val="000000" w:themeColor="text1"/>
                <w:lang w:val="es-CO" w:eastAsia="en-US"/>
              </w:rPr>
              <w:t>10 día(s) hábiles</w:t>
            </w:r>
          </w:p>
        </w:tc>
      </w:tr>
      <w:tr w:rsidR="00CB6BB1" w:rsidRPr="00007A52" w14:paraId="5444C0B5" w14:textId="77777777" w:rsidTr="007B011C">
        <w:trPr>
          <w:trHeight w:val="551"/>
        </w:trPr>
        <w:tc>
          <w:tcPr>
            <w:tcW w:w="3403" w:type="dxa"/>
            <w:vMerge/>
          </w:tcPr>
          <w:p w14:paraId="26A9A02A" w14:textId="77777777" w:rsidR="00CB6BB1" w:rsidRPr="00007A52" w:rsidRDefault="00CB6BB1" w:rsidP="00442AB9">
            <w:pPr>
              <w:rPr>
                <w:rFonts w:ascii="Verdana" w:hAnsi="Verdana" w:cstheme="minorHAnsi"/>
                <w:lang w:val="es-CO"/>
              </w:rPr>
            </w:pPr>
          </w:p>
        </w:tc>
        <w:tc>
          <w:tcPr>
            <w:tcW w:w="3136" w:type="dxa"/>
            <w:gridSpan w:val="2"/>
            <w:vAlign w:val="center"/>
          </w:tcPr>
          <w:p w14:paraId="547229C0" w14:textId="66E0F31A" w:rsidR="00CB6BB1" w:rsidRPr="00007A52" w:rsidRDefault="00CB6BB1" w:rsidP="00442AB9">
            <w:pPr>
              <w:pStyle w:val="TableParagraph"/>
              <w:tabs>
                <w:tab w:val="left" w:pos="827"/>
                <w:tab w:val="left" w:pos="828"/>
              </w:tabs>
              <w:spacing w:line="271" w:lineRule="exact"/>
              <w:rPr>
                <w:rFonts w:ascii="Verdana" w:hAnsi="Verdana" w:cstheme="minorHAnsi"/>
                <w:color w:val="9BBB59" w:themeColor="accent3"/>
                <w:lang w:val="es-CO"/>
              </w:rPr>
            </w:pPr>
            <w:r w:rsidRPr="00007A52">
              <w:rPr>
                <w:rFonts w:ascii="Verdana" w:hAnsi="Verdana" w:cstheme="minorHAnsi"/>
                <w:lang w:val="es-CO"/>
              </w:rPr>
              <w:t>Todas las demás</w:t>
            </w:r>
          </w:p>
        </w:tc>
        <w:tc>
          <w:tcPr>
            <w:tcW w:w="3242" w:type="dxa"/>
          </w:tcPr>
          <w:p w14:paraId="3AB887F6" w14:textId="480678F7" w:rsidR="00CB6BB1" w:rsidRPr="00007A52" w:rsidRDefault="00CB6BB1" w:rsidP="00442AB9">
            <w:pPr>
              <w:pStyle w:val="TableParagraph"/>
              <w:tabs>
                <w:tab w:val="left" w:pos="827"/>
                <w:tab w:val="left" w:pos="828"/>
              </w:tabs>
              <w:spacing w:before="137" w:line="271" w:lineRule="exact"/>
              <w:rPr>
                <w:rFonts w:ascii="Verdana" w:hAnsi="Verdana" w:cstheme="minorHAnsi"/>
                <w:color w:val="9BBB59" w:themeColor="accent3"/>
                <w:lang w:val="es-CO"/>
              </w:rPr>
            </w:pPr>
            <w:r w:rsidRPr="00007A52">
              <w:rPr>
                <w:rFonts w:ascii="Verdana" w:hAnsi="Verdana" w:cstheme="minorHAnsi"/>
                <w:lang w:val="es-CO"/>
              </w:rPr>
              <w:t>15 día(s) hábiles</w:t>
            </w:r>
          </w:p>
        </w:tc>
      </w:tr>
      <w:tr w:rsidR="00CB6BB1" w:rsidRPr="00007A52" w14:paraId="5379DA31" w14:textId="77777777" w:rsidTr="007B011C">
        <w:trPr>
          <w:trHeight w:val="551"/>
        </w:trPr>
        <w:tc>
          <w:tcPr>
            <w:tcW w:w="3403" w:type="dxa"/>
            <w:vMerge/>
          </w:tcPr>
          <w:p w14:paraId="18C63BF3" w14:textId="77777777" w:rsidR="00CB6BB1" w:rsidRPr="00007A52" w:rsidRDefault="00CB6BB1" w:rsidP="00442AB9">
            <w:pPr>
              <w:rPr>
                <w:rFonts w:ascii="Verdana" w:hAnsi="Verdana" w:cstheme="minorHAnsi"/>
                <w:lang w:val="es-CO"/>
              </w:rPr>
            </w:pPr>
          </w:p>
        </w:tc>
        <w:tc>
          <w:tcPr>
            <w:tcW w:w="3136" w:type="dxa"/>
            <w:gridSpan w:val="2"/>
            <w:vAlign w:val="center"/>
          </w:tcPr>
          <w:p w14:paraId="7A97E519" w14:textId="77777777" w:rsidR="00897DBB" w:rsidRPr="00007A52" w:rsidRDefault="00CB6BB1" w:rsidP="00442AB9">
            <w:pPr>
              <w:pStyle w:val="TableParagraph"/>
              <w:tabs>
                <w:tab w:val="left" w:pos="827"/>
                <w:tab w:val="left" w:pos="828"/>
              </w:tabs>
              <w:spacing w:line="271" w:lineRule="exact"/>
              <w:rPr>
                <w:rFonts w:ascii="Verdana" w:hAnsi="Verdana" w:cstheme="minorHAnsi"/>
                <w:lang w:val="es-CO"/>
              </w:rPr>
            </w:pPr>
            <w:r w:rsidRPr="00007A52">
              <w:rPr>
                <w:rFonts w:ascii="Verdana" w:hAnsi="Verdana" w:cstheme="minorHAnsi"/>
                <w:lang w:val="es-CO"/>
              </w:rPr>
              <w:t>Presencial</w:t>
            </w:r>
            <w:r w:rsidR="00897DBB" w:rsidRPr="00007A52">
              <w:rPr>
                <w:rFonts w:ascii="Verdana" w:hAnsi="Verdana" w:cstheme="minorHAnsi"/>
                <w:lang w:val="es-CO"/>
              </w:rPr>
              <w:t xml:space="preserve"> </w:t>
            </w:r>
          </w:p>
          <w:p w14:paraId="0010A2B0" w14:textId="77777777" w:rsidR="00897DBB" w:rsidRPr="00007A52" w:rsidRDefault="00897DBB" w:rsidP="00442AB9">
            <w:pPr>
              <w:pStyle w:val="TableParagraph"/>
              <w:tabs>
                <w:tab w:val="left" w:pos="827"/>
                <w:tab w:val="left" w:pos="828"/>
              </w:tabs>
              <w:spacing w:line="271" w:lineRule="exact"/>
              <w:rPr>
                <w:rFonts w:ascii="Verdana" w:hAnsi="Verdana" w:cstheme="minorHAnsi"/>
                <w:lang w:val="es-CO"/>
              </w:rPr>
            </w:pPr>
            <w:r w:rsidRPr="00007A52">
              <w:rPr>
                <w:rFonts w:ascii="Verdana" w:hAnsi="Verdana" w:cstheme="minorHAnsi"/>
                <w:lang w:val="es-CO"/>
              </w:rPr>
              <w:t>Llamada telefónica</w:t>
            </w:r>
          </w:p>
          <w:p w14:paraId="07F691B4" w14:textId="7AC8AFE3" w:rsidR="00CB6BB1" w:rsidRPr="00007A52" w:rsidRDefault="00897DBB" w:rsidP="00442AB9">
            <w:pPr>
              <w:pStyle w:val="TableParagraph"/>
              <w:tabs>
                <w:tab w:val="left" w:pos="827"/>
                <w:tab w:val="left" w:pos="828"/>
              </w:tabs>
              <w:spacing w:line="271" w:lineRule="exact"/>
              <w:rPr>
                <w:rFonts w:ascii="Verdana" w:hAnsi="Verdana" w:cstheme="minorHAnsi"/>
                <w:lang w:val="es-CO"/>
              </w:rPr>
            </w:pPr>
            <w:r w:rsidRPr="00007A52">
              <w:rPr>
                <w:rFonts w:ascii="Verdana" w:hAnsi="Verdana" w:cstheme="minorHAnsi"/>
                <w:lang w:val="es-CO"/>
              </w:rPr>
              <w:t xml:space="preserve">Asistencia técnica o mesa </w:t>
            </w:r>
            <w:r w:rsidRPr="00007A52">
              <w:rPr>
                <w:rFonts w:ascii="Verdana" w:hAnsi="Verdana" w:cstheme="minorHAnsi"/>
                <w:lang w:val="es-CO"/>
              </w:rPr>
              <w:lastRenderedPageBreak/>
              <w:t>de trabajo</w:t>
            </w:r>
          </w:p>
        </w:tc>
        <w:tc>
          <w:tcPr>
            <w:tcW w:w="3242" w:type="dxa"/>
          </w:tcPr>
          <w:p w14:paraId="19405141" w14:textId="50CEC375" w:rsidR="00CB6BB1" w:rsidRPr="00007A52" w:rsidRDefault="00CB6BB1" w:rsidP="00442AB9">
            <w:pPr>
              <w:pStyle w:val="TableParagraph"/>
              <w:tabs>
                <w:tab w:val="left" w:pos="827"/>
                <w:tab w:val="left" w:pos="828"/>
              </w:tabs>
              <w:spacing w:before="137" w:line="271" w:lineRule="exact"/>
              <w:rPr>
                <w:rFonts w:ascii="Verdana" w:hAnsi="Verdana" w:cstheme="minorHAnsi"/>
                <w:lang w:val="es-CO"/>
              </w:rPr>
            </w:pPr>
            <w:r w:rsidRPr="00007A52">
              <w:rPr>
                <w:rFonts w:ascii="Verdana" w:hAnsi="Verdana" w:cstheme="minorHAnsi"/>
                <w:lang w:val="es-CO"/>
              </w:rPr>
              <w:lastRenderedPageBreak/>
              <w:t>Inmediato</w:t>
            </w:r>
          </w:p>
        </w:tc>
      </w:tr>
      <w:tr w:rsidR="00442AB9" w:rsidRPr="00007A52" w14:paraId="7259629D" w14:textId="77777777" w:rsidTr="00A55DFF">
        <w:trPr>
          <w:trHeight w:val="827"/>
        </w:trPr>
        <w:tc>
          <w:tcPr>
            <w:tcW w:w="3403" w:type="dxa"/>
          </w:tcPr>
          <w:p w14:paraId="636F8D15" w14:textId="1107D461" w:rsidR="00442AB9" w:rsidRPr="00007A52" w:rsidRDefault="00442AB9" w:rsidP="00442AB9">
            <w:pPr>
              <w:pStyle w:val="TableParagraph"/>
              <w:spacing w:line="270" w:lineRule="atLeast"/>
              <w:ind w:left="107" w:right="1226"/>
              <w:jc w:val="both"/>
              <w:rPr>
                <w:rFonts w:ascii="Verdana" w:hAnsi="Verdana" w:cstheme="minorHAnsi"/>
                <w:b/>
                <w:lang w:val="es-CO"/>
              </w:rPr>
            </w:pPr>
            <w:r w:rsidRPr="00007A52">
              <w:rPr>
                <w:rFonts w:ascii="Verdana" w:hAnsi="Verdana" w:cstheme="minorHAnsi"/>
                <w:b/>
                <w:lang w:val="es-CO"/>
              </w:rPr>
              <w:t>¿Qué evidencia el</w:t>
            </w:r>
            <w:r w:rsidRPr="00007A52">
              <w:rPr>
                <w:rFonts w:ascii="Verdana" w:hAnsi="Verdana" w:cstheme="minorHAnsi"/>
                <w:b/>
                <w:spacing w:val="-64"/>
                <w:lang w:val="es-CO"/>
              </w:rPr>
              <w:t xml:space="preserve"> </w:t>
            </w:r>
            <w:r w:rsidRPr="00007A52">
              <w:rPr>
                <w:rFonts w:ascii="Verdana" w:hAnsi="Verdana" w:cstheme="minorHAnsi"/>
                <w:b/>
                <w:lang w:val="es-CO"/>
              </w:rPr>
              <w:t>resultado final del</w:t>
            </w:r>
            <w:r w:rsidRPr="00007A52">
              <w:rPr>
                <w:rFonts w:ascii="Verdana" w:hAnsi="Verdana" w:cstheme="minorHAnsi"/>
                <w:b/>
                <w:spacing w:val="-64"/>
                <w:lang w:val="es-CO"/>
              </w:rPr>
              <w:t xml:space="preserve">    </w:t>
            </w:r>
            <w:r w:rsidRPr="00007A52">
              <w:rPr>
                <w:rFonts w:ascii="Verdana" w:hAnsi="Verdana" w:cstheme="minorHAnsi"/>
                <w:b/>
                <w:lang w:val="es-CO"/>
              </w:rPr>
              <w:t>servicio?</w:t>
            </w:r>
          </w:p>
        </w:tc>
        <w:tc>
          <w:tcPr>
            <w:tcW w:w="6378" w:type="dxa"/>
            <w:gridSpan w:val="3"/>
          </w:tcPr>
          <w:p w14:paraId="49844521" w14:textId="77777777" w:rsidR="00442AB9" w:rsidRPr="00007A52" w:rsidRDefault="00442AB9" w:rsidP="00442AB9">
            <w:pPr>
              <w:pStyle w:val="TableParagraph"/>
              <w:spacing w:before="11"/>
              <w:rPr>
                <w:rFonts w:ascii="Verdana" w:hAnsi="Verdana" w:cstheme="minorHAnsi"/>
                <w:lang w:val="es-CO"/>
              </w:rPr>
            </w:pPr>
          </w:p>
          <w:p w14:paraId="725CEF68" w14:textId="5EDE6CE6" w:rsidR="00442AB9" w:rsidRPr="00007A52" w:rsidRDefault="00007A52" w:rsidP="00007A52">
            <w:pPr>
              <w:pStyle w:val="TableParagraph"/>
              <w:ind w:left="108" w:right="120"/>
              <w:jc w:val="both"/>
              <w:rPr>
                <w:rFonts w:ascii="Verdana" w:hAnsi="Verdana" w:cstheme="minorHAnsi"/>
                <w:iCs/>
                <w:lang w:val="es-CO"/>
              </w:rPr>
            </w:pPr>
            <w:r w:rsidRPr="00007A52">
              <w:rPr>
                <w:rFonts w:ascii="Verdana" w:hAnsi="Verdana" w:cstheme="minorHAnsi"/>
                <w:iCs/>
                <w:color w:val="000000" w:themeColor="text1"/>
                <w:lang w:val="es-CO"/>
              </w:rPr>
              <w:t>No. de Radicado</w:t>
            </w:r>
            <w:r w:rsidR="00897DBB" w:rsidRPr="00007A52">
              <w:rPr>
                <w:rFonts w:ascii="Verdana" w:hAnsi="Verdana" w:cstheme="minorHAnsi"/>
                <w:iCs/>
                <w:color w:val="000000" w:themeColor="text1"/>
                <w:lang w:val="es-CO"/>
              </w:rPr>
              <w:t xml:space="preserve"> en Sistema de Gestión Documenta</w:t>
            </w:r>
            <w:r w:rsidRPr="00007A52">
              <w:rPr>
                <w:rFonts w:ascii="Verdana" w:hAnsi="Verdana" w:cstheme="minorHAnsi"/>
                <w:iCs/>
                <w:color w:val="000000" w:themeColor="text1"/>
                <w:lang w:val="es-CO"/>
              </w:rPr>
              <w:t>l</w:t>
            </w:r>
            <w:r w:rsidR="00897DBB" w:rsidRPr="00007A52">
              <w:rPr>
                <w:rFonts w:ascii="Verdana" w:hAnsi="Verdana" w:cstheme="minorHAnsi"/>
                <w:iCs/>
                <w:color w:val="000000" w:themeColor="text1"/>
                <w:lang w:val="es-CO"/>
              </w:rPr>
              <w:t>, GLPI, ayuda de memoria, Actas de mesa de trabajo y grabaciones</w:t>
            </w:r>
          </w:p>
        </w:tc>
      </w:tr>
      <w:tr w:rsidR="00442AB9" w:rsidRPr="00007A52" w14:paraId="07DE3AF1" w14:textId="77777777" w:rsidTr="00A55DFF">
        <w:trPr>
          <w:trHeight w:val="550"/>
        </w:trPr>
        <w:tc>
          <w:tcPr>
            <w:tcW w:w="3403" w:type="dxa"/>
          </w:tcPr>
          <w:p w14:paraId="6A29085C" w14:textId="77777777" w:rsidR="00442AB9" w:rsidRPr="00007A52" w:rsidRDefault="00442AB9" w:rsidP="00442AB9">
            <w:pPr>
              <w:pStyle w:val="TableParagraph"/>
              <w:spacing w:line="276" w:lineRule="exact"/>
              <w:ind w:left="107" w:right="932"/>
              <w:rPr>
                <w:rFonts w:ascii="Verdana" w:hAnsi="Verdana" w:cstheme="minorHAnsi"/>
                <w:b/>
                <w:lang w:val="es-CO"/>
              </w:rPr>
            </w:pPr>
            <w:r w:rsidRPr="00007A52">
              <w:rPr>
                <w:rFonts w:ascii="Verdana" w:hAnsi="Verdana" w:cstheme="minorHAnsi"/>
                <w:b/>
                <w:lang w:val="es-CO"/>
              </w:rPr>
              <w:t>Cargo o rol de quien</w:t>
            </w:r>
            <w:r w:rsidRPr="00007A52">
              <w:rPr>
                <w:rFonts w:ascii="Verdana" w:hAnsi="Verdana" w:cstheme="minorHAnsi"/>
                <w:b/>
                <w:spacing w:val="-64"/>
                <w:lang w:val="es-CO"/>
              </w:rPr>
              <w:t xml:space="preserve"> </w:t>
            </w:r>
            <w:r w:rsidRPr="00007A52">
              <w:rPr>
                <w:rFonts w:ascii="Verdana" w:hAnsi="Verdana" w:cstheme="minorHAnsi"/>
                <w:b/>
                <w:lang w:val="es-CO"/>
              </w:rPr>
              <w:t>resuelve:</w:t>
            </w:r>
          </w:p>
        </w:tc>
        <w:tc>
          <w:tcPr>
            <w:tcW w:w="6378" w:type="dxa"/>
            <w:gridSpan w:val="3"/>
          </w:tcPr>
          <w:p w14:paraId="0C728275" w14:textId="61E571AA" w:rsidR="00442AB9" w:rsidRPr="00520072" w:rsidRDefault="00520072" w:rsidP="007B011C">
            <w:pPr>
              <w:pStyle w:val="TableParagraph"/>
              <w:tabs>
                <w:tab w:val="left" w:pos="827"/>
                <w:tab w:val="left" w:pos="828"/>
              </w:tabs>
              <w:spacing w:line="271" w:lineRule="exact"/>
              <w:ind w:left="161"/>
              <w:rPr>
                <w:rFonts w:ascii="Verdana" w:hAnsi="Verdana" w:cstheme="minorHAnsi"/>
                <w:i/>
                <w:color w:val="000000" w:themeColor="text1"/>
                <w:lang w:val="es-CO"/>
              </w:rPr>
            </w:pPr>
            <w:r w:rsidRPr="00520072">
              <w:rPr>
                <w:rFonts w:ascii="Verdana" w:hAnsi="Verdana" w:cstheme="minorHAnsi"/>
                <w:b/>
                <w:bCs/>
                <w:iCs/>
                <w:color w:val="000000" w:themeColor="text1"/>
                <w:lang w:val="es-CO"/>
              </w:rPr>
              <w:t>SISTEMA DE GESTIÓN DOCUMENTAL:</w:t>
            </w:r>
            <w:r w:rsidRPr="00520072">
              <w:rPr>
                <w:rFonts w:ascii="Verdana" w:hAnsi="Verdana" w:cstheme="minorHAnsi"/>
                <w:i/>
                <w:color w:val="000000" w:themeColor="text1"/>
                <w:lang w:val="es-CO"/>
              </w:rPr>
              <w:t xml:space="preserve"> </w:t>
            </w:r>
            <w:r w:rsidR="00007A52" w:rsidRPr="00520072">
              <w:rPr>
                <w:rFonts w:ascii="Verdana" w:hAnsi="Verdana" w:cstheme="minorHAnsi"/>
                <w:i/>
                <w:color w:val="000000" w:themeColor="text1"/>
                <w:lang w:val="es-CO"/>
              </w:rPr>
              <w:t>Subcontador de Centralización de la Información</w:t>
            </w:r>
          </w:p>
          <w:p w14:paraId="3E6D7FE4" w14:textId="77777777" w:rsidR="00520072" w:rsidRPr="00520072" w:rsidRDefault="00520072" w:rsidP="007B011C">
            <w:pPr>
              <w:pStyle w:val="TableParagraph"/>
              <w:tabs>
                <w:tab w:val="left" w:pos="827"/>
                <w:tab w:val="left" w:pos="828"/>
              </w:tabs>
              <w:spacing w:line="271" w:lineRule="exact"/>
              <w:ind w:left="161"/>
              <w:rPr>
                <w:rFonts w:ascii="Verdana" w:hAnsi="Verdana" w:cstheme="minorHAnsi"/>
                <w:i/>
                <w:color w:val="000000" w:themeColor="text1"/>
                <w:lang w:val="es-CO"/>
              </w:rPr>
            </w:pPr>
          </w:p>
          <w:p w14:paraId="43329DD8" w14:textId="4BCE246F" w:rsidR="00520072" w:rsidRPr="00007A52" w:rsidRDefault="00520072" w:rsidP="007B011C">
            <w:pPr>
              <w:pStyle w:val="TableParagraph"/>
              <w:tabs>
                <w:tab w:val="left" w:pos="827"/>
                <w:tab w:val="left" w:pos="828"/>
              </w:tabs>
              <w:spacing w:line="271" w:lineRule="exact"/>
              <w:ind w:left="161"/>
              <w:rPr>
                <w:rFonts w:ascii="Verdana" w:hAnsi="Verdana" w:cstheme="minorHAnsi"/>
                <w:color w:val="9BBB59" w:themeColor="accent3"/>
                <w:lang w:val="es-CO"/>
              </w:rPr>
            </w:pPr>
            <w:r w:rsidRPr="00520072">
              <w:rPr>
                <w:rFonts w:ascii="Verdana" w:hAnsi="Verdana" w:cstheme="minorHAnsi"/>
                <w:b/>
                <w:bCs/>
                <w:iCs/>
                <w:color w:val="000000" w:themeColor="text1"/>
                <w:lang w:val="es-CO"/>
              </w:rPr>
              <w:t>PRESENCIAL, VIRTUAL Y TELEFÓNICO</w:t>
            </w:r>
            <w:r w:rsidRPr="00520072">
              <w:rPr>
                <w:rFonts w:ascii="Verdana" w:hAnsi="Verdana" w:cstheme="minorHAnsi"/>
                <w:i/>
                <w:color w:val="000000" w:themeColor="text1"/>
                <w:lang w:val="es-CO"/>
              </w:rPr>
              <w:t>: Servidores públicos y/o contratistas de los Grupos Internos de Trabajo (GITs) de Gestión</w:t>
            </w:r>
          </w:p>
        </w:tc>
      </w:tr>
      <w:tr w:rsidR="00442AB9" w:rsidRPr="00007A52" w14:paraId="7F06E6D3" w14:textId="77777777" w:rsidTr="007B011C">
        <w:trPr>
          <w:trHeight w:val="274"/>
        </w:trPr>
        <w:tc>
          <w:tcPr>
            <w:tcW w:w="3403" w:type="dxa"/>
            <w:vMerge w:val="restart"/>
          </w:tcPr>
          <w:p w14:paraId="7387F05C" w14:textId="77777777" w:rsidR="00442AB9" w:rsidRPr="00007A52" w:rsidRDefault="00442AB9" w:rsidP="00442AB9">
            <w:pPr>
              <w:pStyle w:val="TableParagraph"/>
              <w:spacing w:line="270" w:lineRule="atLeast"/>
              <w:ind w:left="107" w:right="491"/>
              <w:rPr>
                <w:rFonts w:ascii="Verdana" w:hAnsi="Verdana" w:cstheme="minorHAnsi"/>
                <w:b/>
                <w:lang w:val="es-CO"/>
              </w:rPr>
            </w:pPr>
            <w:r w:rsidRPr="00007A52">
              <w:rPr>
                <w:rFonts w:ascii="Verdana" w:hAnsi="Verdana" w:cstheme="minorHAnsi"/>
                <w:b/>
                <w:lang w:val="es-CO"/>
              </w:rPr>
              <w:t>¿Puede el usuario hacer</w:t>
            </w:r>
            <w:r w:rsidRPr="00007A52">
              <w:rPr>
                <w:rFonts w:ascii="Verdana" w:hAnsi="Verdana" w:cstheme="minorHAnsi"/>
                <w:b/>
                <w:spacing w:val="-64"/>
                <w:lang w:val="es-CO"/>
              </w:rPr>
              <w:t xml:space="preserve"> </w:t>
            </w:r>
            <w:r w:rsidRPr="00007A52">
              <w:rPr>
                <w:rFonts w:ascii="Verdana" w:hAnsi="Verdana" w:cstheme="minorHAnsi"/>
                <w:b/>
                <w:lang w:val="es-CO"/>
              </w:rPr>
              <w:t>seguimiento?</w:t>
            </w:r>
          </w:p>
        </w:tc>
        <w:tc>
          <w:tcPr>
            <w:tcW w:w="3136" w:type="dxa"/>
            <w:gridSpan w:val="2"/>
          </w:tcPr>
          <w:p w14:paraId="411CFE32" w14:textId="6792713C" w:rsidR="00442AB9" w:rsidRPr="00007A52" w:rsidRDefault="00442AB9" w:rsidP="00442AB9">
            <w:pPr>
              <w:pStyle w:val="TableParagraph"/>
              <w:spacing w:line="255" w:lineRule="exact"/>
              <w:ind w:left="108"/>
              <w:rPr>
                <w:rFonts w:ascii="Verdana" w:hAnsi="Verdana" w:cstheme="minorHAnsi"/>
                <w:lang w:val="es-CO"/>
              </w:rPr>
            </w:pPr>
            <w:r w:rsidRPr="00007A52">
              <w:rPr>
                <w:rFonts w:ascii="Verdana" w:hAnsi="Verdana" w:cstheme="minorHAnsi"/>
                <w:lang w:val="es-CO"/>
              </w:rPr>
              <w:t>Si:</w:t>
            </w:r>
            <w:r w:rsidR="00A309FB">
              <w:rPr>
                <w:rFonts w:ascii="Verdana" w:hAnsi="Verdana" w:cstheme="minorHAnsi"/>
                <w:lang w:val="es-CO"/>
              </w:rPr>
              <w:t xml:space="preserve"> </w:t>
            </w:r>
            <w:r w:rsidR="00B85DDC" w:rsidRPr="00007A52">
              <w:rPr>
                <w:rFonts w:ascii="Verdana" w:hAnsi="Verdana" w:cstheme="minorHAnsi"/>
                <w:lang w:val="es-CO"/>
              </w:rPr>
              <w:t>X</w:t>
            </w:r>
            <w:r w:rsidR="00007A52" w:rsidRPr="00007A52">
              <w:rPr>
                <w:rFonts w:ascii="Verdana" w:hAnsi="Verdana" w:cstheme="minorHAnsi"/>
                <w:lang w:val="es-CO"/>
              </w:rPr>
              <w:t xml:space="preserve"> (</w:t>
            </w:r>
            <w:r w:rsidR="00007A52" w:rsidRPr="00007A52">
              <w:rPr>
                <w:rFonts w:ascii="Verdana" w:hAnsi="Verdana" w:cstheme="minorHAnsi"/>
                <w:i/>
                <w:lang w:val="es-CO"/>
              </w:rPr>
              <w:t>Vía telefónica Personalmente, No. radicado)</w:t>
            </w:r>
          </w:p>
        </w:tc>
        <w:tc>
          <w:tcPr>
            <w:tcW w:w="3242" w:type="dxa"/>
          </w:tcPr>
          <w:p w14:paraId="105098E9" w14:textId="4CA8A281" w:rsidR="00442AB9" w:rsidRPr="00007A52" w:rsidRDefault="00442AB9" w:rsidP="00442AB9">
            <w:pPr>
              <w:pStyle w:val="TableParagraph"/>
              <w:spacing w:line="255" w:lineRule="exact"/>
              <w:rPr>
                <w:rFonts w:ascii="Verdana" w:hAnsi="Verdana" w:cstheme="minorHAnsi"/>
                <w:color w:val="9BBB59" w:themeColor="accent3"/>
                <w:lang w:val="es-CO"/>
              </w:rPr>
            </w:pPr>
          </w:p>
        </w:tc>
      </w:tr>
      <w:tr w:rsidR="00442AB9" w:rsidRPr="00007A52" w14:paraId="04D19C30" w14:textId="77777777" w:rsidTr="007B011C">
        <w:trPr>
          <w:trHeight w:val="275"/>
        </w:trPr>
        <w:tc>
          <w:tcPr>
            <w:tcW w:w="3403" w:type="dxa"/>
            <w:vMerge/>
            <w:tcBorders>
              <w:top w:val="nil"/>
            </w:tcBorders>
          </w:tcPr>
          <w:p w14:paraId="46D23818" w14:textId="77777777" w:rsidR="00442AB9" w:rsidRPr="00007A52" w:rsidRDefault="00442AB9" w:rsidP="00442AB9">
            <w:pPr>
              <w:rPr>
                <w:rFonts w:ascii="Verdana" w:hAnsi="Verdana" w:cstheme="minorHAnsi"/>
                <w:lang w:val="es-CO"/>
              </w:rPr>
            </w:pPr>
          </w:p>
        </w:tc>
        <w:tc>
          <w:tcPr>
            <w:tcW w:w="3136" w:type="dxa"/>
            <w:gridSpan w:val="2"/>
          </w:tcPr>
          <w:p w14:paraId="09BECBE9" w14:textId="77777777" w:rsidR="00442AB9" w:rsidRPr="00007A52" w:rsidRDefault="00442AB9" w:rsidP="00442AB9">
            <w:pPr>
              <w:pStyle w:val="TableParagraph"/>
              <w:spacing w:line="255" w:lineRule="exact"/>
              <w:ind w:left="108"/>
              <w:rPr>
                <w:rFonts w:ascii="Verdana" w:hAnsi="Verdana" w:cstheme="minorHAnsi"/>
                <w:lang w:val="es-CO"/>
              </w:rPr>
            </w:pPr>
            <w:r w:rsidRPr="00007A52">
              <w:rPr>
                <w:rFonts w:ascii="Verdana" w:hAnsi="Verdana" w:cstheme="minorHAnsi"/>
                <w:lang w:val="es-CO"/>
              </w:rPr>
              <w:t>No:</w:t>
            </w:r>
          </w:p>
        </w:tc>
        <w:tc>
          <w:tcPr>
            <w:tcW w:w="3242" w:type="dxa"/>
          </w:tcPr>
          <w:p w14:paraId="77A15F4A" w14:textId="7C6F1DFB" w:rsidR="00442AB9" w:rsidRPr="00007A52" w:rsidRDefault="00442AB9" w:rsidP="00442AB9">
            <w:pPr>
              <w:pStyle w:val="TableParagraph"/>
              <w:rPr>
                <w:rFonts w:ascii="Verdana" w:hAnsi="Verdana" w:cstheme="minorHAnsi"/>
                <w:color w:val="9BBB59" w:themeColor="accent3"/>
                <w:lang w:val="es-CO"/>
              </w:rPr>
            </w:pPr>
          </w:p>
        </w:tc>
      </w:tr>
      <w:tr w:rsidR="00442AB9" w:rsidRPr="00007A52" w14:paraId="7F1B92EE" w14:textId="77777777" w:rsidTr="00A55DFF">
        <w:trPr>
          <w:trHeight w:val="1105"/>
        </w:trPr>
        <w:tc>
          <w:tcPr>
            <w:tcW w:w="3403" w:type="dxa"/>
          </w:tcPr>
          <w:p w14:paraId="78618C1D" w14:textId="77777777" w:rsidR="00442AB9" w:rsidRPr="00007A52" w:rsidRDefault="00442AB9" w:rsidP="00442AB9">
            <w:pPr>
              <w:pStyle w:val="TableParagraph"/>
              <w:spacing w:line="270" w:lineRule="atLeast"/>
              <w:ind w:left="107" w:right="691"/>
              <w:rPr>
                <w:rFonts w:ascii="Verdana" w:hAnsi="Verdana" w:cstheme="minorHAnsi"/>
                <w:b/>
                <w:lang w:val="es-CO"/>
              </w:rPr>
            </w:pPr>
            <w:r w:rsidRPr="00007A52">
              <w:rPr>
                <w:rFonts w:ascii="Verdana" w:hAnsi="Verdana" w:cstheme="minorHAnsi"/>
                <w:b/>
                <w:lang w:val="es-CO"/>
              </w:rPr>
              <w:t>¿El servicio está</w:t>
            </w:r>
            <w:r w:rsidRPr="00007A52">
              <w:rPr>
                <w:rFonts w:ascii="Verdana" w:hAnsi="Verdana" w:cstheme="minorHAnsi"/>
                <w:b/>
                <w:spacing w:val="1"/>
                <w:lang w:val="es-CO"/>
              </w:rPr>
              <w:t xml:space="preserve"> </w:t>
            </w:r>
            <w:r w:rsidRPr="00007A52">
              <w:rPr>
                <w:rFonts w:ascii="Verdana" w:hAnsi="Verdana" w:cstheme="minorHAnsi"/>
                <w:b/>
                <w:lang w:val="es-CO"/>
              </w:rPr>
              <w:t>documentado en el</w:t>
            </w:r>
            <w:r w:rsidRPr="00007A52">
              <w:rPr>
                <w:rFonts w:ascii="Verdana" w:hAnsi="Verdana" w:cstheme="minorHAnsi"/>
                <w:b/>
                <w:spacing w:val="1"/>
                <w:lang w:val="es-CO"/>
              </w:rPr>
              <w:t xml:space="preserve"> </w:t>
            </w:r>
            <w:r w:rsidRPr="00007A52">
              <w:rPr>
                <w:rFonts w:ascii="Verdana" w:hAnsi="Verdana" w:cstheme="minorHAnsi"/>
                <w:b/>
                <w:lang w:val="es-CO"/>
              </w:rPr>
              <w:t>Sistema de Gestión de</w:t>
            </w:r>
            <w:r w:rsidRPr="00007A52">
              <w:rPr>
                <w:rFonts w:ascii="Verdana" w:hAnsi="Verdana" w:cstheme="minorHAnsi"/>
                <w:b/>
                <w:spacing w:val="-65"/>
                <w:lang w:val="es-CO"/>
              </w:rPr>
              <w:t xml:space="preserve"> </w:t>
            </w:r>
            <w:r w:rsidRPr="00007A52">
              <w:rPr>
                <w:rFonts w:ascii="Verdana" w:hAnsi="Verdana" w:cstheme="minorHAnsi"/>
                <w:b/>
                <w:lang w:val="es-CO"/>
              </w:rPr>
              <w:t>Calidad</w:t>
            </w:r>
            <w:r w:rsidRPr="00007A52">
              <w:rPr>
                <w:rFonts w:ascii="Verdana" w:hAnsi="Verdana" w:cstheme="minorHAnsi"/>
                <w:b/>
                <w:spacing w:val="-1"/>
                <w:lang w:val="es-CO"/>
              </w:rPr>
              <w:t xml:space="preserve"> </w:t>
            </w:r>
            <w:r w:rsidRPr="00007A52">
              <w:rPr>
                <w:rFonts w:ascii="Verdana" w:hAnsi="Verdana" w:cstheme="minorHAnsi"/>
                <w:b/>
                <w:lang w:val="es-CO"/>
              </w:rPr>
              <w:t>(SGC)?</w:t>
            </w:r>
          </w:p>
        </w:tc>
        <w:tc>
          <w:tcPr>
            <w:tcW w:w="6378" w:type="dxa"/>
            <w:gridSpan w:val="3"/>
          </w:tcPr>
          <w:p w14:paraId="51493AF5" w14:textId="77777777" w:rsidR="00442AB9" w:rsidRPr="00007A52" w:rsidRDefault="00442AB9" w:rsidP="00442AB9">
            <w:pPr>
              <w:pStyle w:val="TableParagraph"/>
              <w:rPr>
                <w:rFonts w:ascii="Verdana" w:hAnsi="Verdana" w:cstheme="minorHAnsi"/>
                <w:lang w:val="es-CO"/>
              </w:rPr>
            </w:pPr>
          </w:p>
          <w:p w14:paraId="020A5FB4" w14:textId="4EFDBF4F" w:rsidR="00442AB9" w:rsidRDefault="007B011C" w:rsidP="00A837AB">
            <w:pPr>
              <w:pStyle w:val="TableParagraph"/>
              <w:ind w:left="161"/>
              <w:rPr>
                <w:rFonts w:ascii="Verdana" w:hAnsi="Verdana" w:cstheme="minorHAnsi"/>
                <w:color w:val="000000" w:themeColor="text1"/>
                <w:lang w:val="es-CO"/>
              </w:rPr>
            </w:pPr>
            <w:r w:rsidRPr="00A837AB">
              <w:rPr>
                <w:rFonts w:ascii="Verdana" w:hAnsi="Verdana" w:cstheme="minorHAnsi"/>
                <w:color w:val="000000" w:themeColor="text1"/>
                <w:lang w:val="es-CO"/>
              </w:rPr>
              <w:t>Procedimientos</w:t>
            </w:r>
            <w:r w:rsidR="00A837AB">
              <w:rPr>
                <w:rFonts w:ascii="Verdana" w:hAnsi="Verdana" w:cstheme="minorHAnsi"/>
                <w:color w:val="000000" w:themeColor="text1"/>
                <w:lang w:val="es-CO"/>
              </w:rPr>
              <w:t>:</w:t>
            </w:r>
            <w:r w:rsidRPr="00A837AB">
              <w:rPr>
                <w:rFonts w:ascii="Verdana" w:hAnsi="Verdana" w:cstheme="minorHAnsi"/>
                <w:color w:val="000000" w:themeColor="text1"/>
                <w:lang w:val="es-CO"/>
              </w:rPr>
              <w:t xml:space="preserve"> Gestión a la Información y </w:t>
            </w:r>
            <w:r w:rsidR="00CD4BD5" w:rsidRPr="00A837AB">
              <w:rPr>
                <w:rFonts w:ascii="Verdana" w:hAnsi="Verdana" w:cstheme="minorHAnsi"/>
                <w:color w:val="000000" w:themeColor="text1"/>
                <w:lang w:val="es-CO"/>
              </w:rPr>
              <w:t>Asesoría</w:t>
            </w:r>
            <w:r w:rsidRPr="00A837AB">
              <w:rPr>
                <w:rFonts w:ascii="Verdana" w:hAnsi="Verdana" w:cstheme="minorHAnsi"/>
                <w:color w:val="000000" w:themeColor="text1"/>
                <w:lang w:val="es-CO"/>
              </w:rPr>
              <w:t xml:space="preserve"> y Asistencia Técnica Contable.</w:t>
            </w:r>
          </w:p>
          <w:p w14:paraId="60B685F6" w14:textId="77777777" w:rsidR="00A837AB" w:rsidRPr="00A837AB" w:rsidRDefault="00A837AB" w:rsidP="00A837AB">
            <w:pPr>
              <w:pStyle w:val="TableParagraph"/>
              <w:ind w:left="161"/>
              <w:rPr>
                <w:rFonts w:ascii="Verdana" w:hAnsi="Verdana" w:cstheme="minorHAnsi"/>
                <w:color w:val="000000" w:themeColor="text1"/>
                <w:lang w:val="es-CO"/>
              </w:rPr>
            </w:pPr>
          </w:p>
          <w:p w14:paraId="001B3CD5" w14:textId="06932492" w:rsidR="004B4F2C" w:rsidRPr="00A837AB" w:rsidRDefault="004B4F2C" w:rsidP="00A837AB">
            <w:pPr>
              <w:pStyle w:val="TableParagraph"/>
              <w:ind w:left="161"/>
              <w:rPr>
                <w:rFonts w:ascii="Verdana" w:hAnsi="Verdana" w:cstheme="minorHAnsi"/>
                <w:color w:val="000000" w:themeColor="text1"/>
                <w:lang w:val="es-CO"/>
              </w:rPr>
            </w:pPr>
            <w:r w:rsidRPr="00A837AB">
              <w:rPr>
                <w:rFonts w:ascii="Verdana" w:hAnsi="Verdana" w:cstheme="minorHAnsi"/>
                <w:i/>
                <w:color w:val="000000" w:themeColor="text1"/>
                <w:lang w:val="es-CO"/>
              </w:rPr>
              <w:t>Ficha de caracterización (Plataforma SUIT)</w:t>
            </w:r>
          </w:p>
          <w:p w14:paraId="1B707ACB" w14:textId="77777777" w:rsidR="007B011C" w:rsidRDefault="007B011C" w:rsidP="00520072">
            <w:pPr>
              <w:pStyle w:val="TableParagraph"/>
              <w:ind w:right="651"/>
              <w:rPr>
                <w:rFonts w:ascii="Verdana" w:hAnsi="Verdana" w:cstheme="minorHAnsi"/>
                <w:color w:val="9BBB59" w:themeColor="accent3"/>
                <w:lang w:val="es-CO"/>
              </w:rPr>
            </w:pPr>
          </w:p>
          <w:p w14:paraId="7EAC877E" w14:textId="77777777" w:rsidR="007B011C" w:rsidRDefault="007B011C" w:rsidP="00520072">
            <w:pPr>
              <w:pStyle w:val="TableParagraph"/>
              <w:ind w:right="651"/>
              <w:rPr>
                <w:rFonts w:ascii="Verdana" w:hAnsi="Verdana" w:cstheme="minorHAnsi"/>
                <w:color w:val="9BBB59" w:themeColor="accent3"/>
                <w:lang w:val="es-CO"/>
              </w:rPr>
            </w:pPr>
          </w:p>
          <w:p w14:paraId="01679DC0" w14:textId="2B829B14" w:rsidR="007B011C" w:rsidRPr="00007A52" w:rsidRDefault="007B011C" w:rsidP="00520072">
            <w:pPr>
              <w:pStyle w:val="TableParagraph"/>
              <w:ind w:right="651"/>
              <w:rPr>
                <w:rFonts w:ascii="Verdana" w:hAnsi="Verdana" w:cstheme="minorHAnsi"/>
                <w:lang w:val="es-CO"/>
              </w:rPr>
            </w:pPr>
          </w:p>
        </w:tc>
      </w:tr>
    </w:tbl>
    <w:p w14:paraId="2BB0B137" w14:textId="30EBFE6F" w:rsidR="0075665B" w:rsidRPr="00007A52" w:rsidRDefault="0075665B" w:rsidP="008754BD">
      <w:pPr>
        <w:spacing w:before="92"/>
        <w:ind w:left="1800"/>
        <w:rPr>
          <w:rFonts w:ascii="Verdana" w:hAnsi="Verdana" w:cstheme="minorHAnsi"/>
          <w:b/>
          <w:i w:val="0"/>
          <w:iCs/>
          <w:sz w:val="24"/>
          <w:szCs w:val="24"/>
        </w:rPr>
      </w:pPr>
    </w:p>
    <w:p w14:paraId="688CBE1D" w14:textId="7A665DE9" w:rsidR="00696B18" w:rsidRPr="00007A52" w:rsidRDefault="00696B18" w:rsidP="008754BD">
      <w:pPr>
        <w:spacing w:before="92"/>
        <w:ind w:left="1800"/>
        <w:rPr>
          <w:rFonts w:ascii="Verdana" w:hAnsi="Verdana" w:cstheme="minorHAnsi"/>
          <w:b/>
          <w:i w:val="0"/>
          <w:iCs/>
          <w:sz w:val="24"/>
          <w:szCs w:val="24"/>
        </w:rPr>
      </w:pPr>
    </w:p>
    <w:p w14:paraId="442DABC1" w14:textId="77777777" w:rsidR="00696B18" w:rsidRPr="00007A52" w:rsidRDefault="00696B18" w:rsidP="008754BD">
      <w:pPr>
        <w:spacing w:before="92"/>
        <w:ind w:left="1800"/>
        <w:rPr>
          <w:rFonts w:ascii="Verdana" w:hAnsi="Verdana" w:cstheme="minorHAnsi"/>
          <w:b/>
          <w:i w:val="0"/>
          <w:iCs/>
          <w:sz w:val="24"/>
          <w:szCs w:val="24"/>
        </w:rPr>
      </w:pPr>
    </w:p>
    <w:p w14:paraId="62CCFC47" w14:textId="77777777" w:rsidR="0075665B" w:rsidRPr="00007A52" w:rsidRDefault="0075665B" w:rsidP="008754BD">
      <w:pPr>
        <w:spacing w:before="92"/>
        <w:ind w:left="1800"/>
        <w:rPr>
          <w:rFonts w:ascii="Verdana" w:hAnsi="Verdana" w:cstheme="minorHAnsi"/>
          <w:b/>
          <w:i w:val="0"/>
          <w:iCs/>
          <w:sz w:val="24"/>
          <w:szCs w:val="24"/>
        </w:rPr>
      </w:pPr>
    </w:p>
    <w:p w14:paraId="54F97028" w14:textId="77777777" w:rsidR="008E5F8B" w:rsidRPr="00007A52" w:rsidRDefault="008E5F8B">
      <w:pPr>
        <w:suppressAutoHyphens w:val="0"/>
        <w:jc w:val="left"/>
        <w:rPr>
          <w:rFonts w:ascii="Verdana" w:hAnsi="Verdana" w:cstheme="minorHAnsi"/>
          <w:b/>
          <w:i w:val="0"/>
          <w:iCs/>
          <w:sz w:val="24"/>
          <w:szCs w:val="24"/>
        </w:rPr>
        <w:sectPr w:rsidR="008E5F8B" w:rsidRPr="00007A52" w:rsidSect="006B1CD7">
          <w:headerReference w:type="even" r:id="rId15"/>
          <w:headerReference w:type="default" r:id="rId16"/>
          <w:footerReference w:type="even" r:id="rId17"/>
          <w:footerReference w:type="default" r:id="rId18"/>
          <w:headerReference w:type="first" r:id="rId19"/>
          <w:footerReference w:type="first" r:id="rId20"/>
          <w:pgSz w:w="12240" w:h="15840" w:code="122"/>
          <w:pgMar w:top="1701" w:right="1701" w:bottom="1701" w:left="1701" w:header="284" w:footer="1644" w:gutter="0"/>
          <w:cols w:space="720"/>
          <w:docGrid w:linePitch="360"/>
        </w:sectPr>
      </w:pPr>
    </w:p>
    <w:p w14:paraId="62E89F9D" w14:textId="448F84F3" w:rsidR="008754BD" w:rsidRPr="00007A52" w:rsidRDefault="00DF281A" w:rsidP="0064242D">
      <w:pPr>
        <w:tabs>
          <w:tab w:val="left" w:pos="7513"/>
        </w:tabs>
        <w:spacing w:before="92"/>
        <w:rPr>
          <w:rFonts w:ascii="Verdana" w:hAnsi="Verdana" w:cstheme="minorHAnsi"/>
          <w:b/>
          <w:i w:val="0"/>
          <w:iCs/>
          <w:sz w:val="24"/>
          <w:szCs w:val="24"/>
        </w:rPr>
      </w:pPr>
      <w:r w:rsidRPr="00007A52">
        <w:rPr>
          <w:rFonts w:ascii="Verdana" w:hAnsi="Verdana" w:cstheme="minorHAnsi"/>
          <w:b/>
          <w:i w:val="0"/>
          <w:iCs/>
          <w:sz w:val="24"/>
          <w:szCs w:val="24"/>
        </w:rPr>
        <w:lastRenderedPageBreak/>
        <w:t>P</w:t>
      </w:r>
      <w:r w:rsidR="008754BD" w:rsidRPr="00007A52">
        <w:rPr>
          <w:rFonts w:ascii="Verdana" w:hAnsi="Verdana" w:cstheme="minorHAnsi"/>
          <w:b/>
          <w:i w:val="0"/>
          <w:iCs/>
          <w:sz w:val="24"/>
          <w:szCs w:val="24"/>
        </w:rPr>
        <w:t>ASOS</w:t>
      </w:r>
      <w:r w:rsidR="008754BD" w:rsidRPr="00007A52">
        <w:rPr>
          <w:rFonts w:ascii="Verdana" w:hAnsi="Verdana" w:cstheme="minorHAnsi"/>
          <w:b/>
          <w:i w:val="0"/>
          <w:iCs/>
          <w:spacing w:val="-1"/>
          <w:sz w:val="24"/>
          <w:szCs w:val="24"/>
        </w:rPr>
        <w:t xml:space="preserve"> </w:t>
      </w:r>
      <w:r w:rsidR="008754BD" w:rsidRPr="00007A52">
        <w:rPr>
          <w:rFonts w:ascii="Verdana" w:hAnsi="Verdana" w:cstheme="minorHAnsi"/>
          <w:b/>
          <w:i w:val="0"/>
          <w:iCs/>
          <w:sz w:val="24"/>
          <w:szCs w:val="24"/>
        </w:rPr>
        <w:t>DEL</w:t>
      </w:r>
      <w:r w:rsidR="008754BD" w:rsidRPr="00007A52">
        <w:rPr>
          <w:rFonts w:ascii="Verdana" w:hAnsi="Verdana" w:cstheme="minorHAnsi"/>
          <w:b/>
          <w:i w:val="0"/>
          <w:iCs/>
          <w:spacing w:val="-5"/>
          <w:sz w:val="24"/>
          <w:szCs w:val="24"/>
        </w:rPr>
        <w:t xml:space="preserve"> </w:t>
      </w:r>
      <w:r w:rsidR="008754BD" w:rsidRPr="00007A52">
        <w:rPr>
          <w:rFonts w:ascii="Verdana" w:hAnsi="Verdana" w:cstheme="minorHAnsi"/>
          <w:b/>
          <w:i w:val="0"/>
          <w:iCs/>
          <w:sz w:val="24"/>
          <w:szCs w:val="24"/>
        </w:rPr>
        <w:t>PROCESO</w:t>
      </w:r>
    </w:p>
    <w:p w14:paraId="55763A29" w14:textId="77777777" w:rsidR="008E5F8B" w:rsidRPr="00007A52" w:rsidRDefault="008E5F8B" w:rsidP="0064242D">
      <w:pPr>
        <w:tabs>
          <w:tab w:val="left" w:pos="7513"/>
        </w:tabs>
        <w:spacing w:before="92"/>
        <w:rPr>
          <w:rFonts w:ascii="Verdana" w:hAnsi="Verdana" w:cstheme="minorHAnsi"/>
          <w:b/>
          <w:i w:val="0"/>
          <w:iCs/>
          <w:sz w:val="24"/>
          <w:szCs w:val="24"/>
        </w:rPr>
      </w:pPr>
    </w:p>
    <w:p w14:paraId="6DFDF039" w14:textId="77777777" w:rsidR="008E5F8B" w:rsidRPr="00007A52" w:rsidRDefault="008E5F8B" w:rsidP="0064242D">
      <w:pPr>
        <w:tabs>
          <w:tab w:val="left" w:pos="7513"/>
        </w:tabs>
        <w:spacing w:before="92"/>
        <w:rPr>
          <w:rFonts w:ascii="Verdana" w:hAnsi="Verdana" w:cstheme="minorHAnsi"/>
          <w:b/>
          <w:i w:val="0"/>
          <w:iCs/>
          <w:sz w:val="24"/>
          <w:szCs w:val="24"/>
        </w:rPr>
      </w:pPr>
    </w:p>
    <w:tbl>
      <w:tblPr>
        <w:tblStyle w:val="Tablaconcuadrcula"/>
        <w:tblW w:w="0" w:type="auto"/>
        <w:tblInd w:w="-147" w:type="dxa"/>
        <w:tblLayout w:type="fixed"/>
        <w:tblLook w:val="04A0" w:firstRow="1" w:lastRow="0" w:firstColumn="1" w:lastColumn="0" w:noHBand="0" w:noVBand="1"/>
      </w:tblPr>
      <w:tblGrid>
        <w:gridCol w:w="709"/>
        <w:gridCol w:w="1985"/>
        <w:gridCol w:w="1984"/>
        <w:gridCol w:w="2268"/>
        <w:gridCol w:w="2410"/>
        <w:gridCol w:w="2410"/>
      </w:tblGrid>
      <w:tr w:rsidR="008E5F8B" w:rsidRPr="00007A52" w14:paraId="57D5415F" w14:textId="77777777" w:rsidTr="00442AB9">
        <w:tc>
          <w:tcPr>
            <w:tcW w:w="709" w:type="dxa"/>
            <w:vMerge w:val="restart"/>
            <w:textDirection w:val="btLr"/>
          </w:tcPr>
          <w:p w14:paraId="0AFEF5E7" w14:textId="66ED5A75" w:rsidR="008E5F8B" w:rsidRPr="00A309FB" w:rsidRDefault="001B2974" w:rsidP="008E5F8B">
            <w:pPr>
              <w:tabs>
                <w:tab w:val="left" w:pos="7513"/>
              </w:tabs>
              <w:spacing w:before="92"/>
              <w:ind w:left="113" w:right="113"/>
              <w:jc w:val="center"/>
              <w:rPr>
                <w:rFonts w:ascii="Verdana" w:hAnsi="Verdana" w:cstheme="minorHAnsi"/>
                <w:bCs/>
                <w:i w:val="0"/>
                <w:color w:val="9BBB59" w:themeColor="accent3"/>
                <w:sz w:val="22"/>
                <w:szCs w:val="22"/>
              </w:rPr>
            </w:pPr>
            <w:r w:rsidRPr="00A309FB">
              <w:rPr>
                <w:rFonts w:ascii="Verdana" w:hAnsi="Verdana" w:cstheme="minorHAnsi"/>
                <w:bCs/>
                <w:i w:val="0"/>
                <w:color w:val="9BBB59" w:themeColor="accent3"/>
                <w:sz w:val="22"/>
                <w:szCs w:val="22"/>
              </w:rPr>
              <w:t>ASISTENCIA Y APOYO TÉCNIC</w:t>
            </w:r>
            <w:r w:rsidR="00CD4BD5" w:rsidRPr="00A309FB">
              <w:rPr>
                <w:rFonts w:ascii="Verdana" w:hAnsi="Verdana" w:cstheme="minorHAnsi"/>
                <w:bCs/>
                <w:i w:val="0"/>
                <w:color w:val="9BBB59" w:themeColor="accent3"/>
                <w:sz w:val="22"/>
                <w:szCs w:val="22"/>
              </w:rPr>
              <w:t>O</w:t>
            </w:r>
          </w:p>
        </w:tc>
        <w:tc>
          <w:tcPr>
            <w:tcW w:w="1985" w:type="dxa"/>
            <w:vAlign w:val="center"/>
          </w:tcPr>
          <w:p w14:paraId="722C5444" w14:textId="1C4FC676" w:rsidR="008E5F8B" w:rsidRPr="00007A52" w:rsidRDefault="008E5F8B" w:rsidP="008E5F8B">
            <w:pPr>
              <w:tabs>
                <w:tab w:val="left" w:pos="7513"/>
              </w:tabs>
              <w:spacing w:before="92"/>
              <w:jc w:val="center"/>
              <w:rPr>
                <w:rFonts w:ascii="Verdana" w:hAnsi="Verdana" w:cstheme="minorHAnsi"/>
                <w:b/>
                <w:i w:val="0"/>
                <w:iCs/>
                <w:sz w:val="22"/>
                <w:szCs w:val="22"/>
              </w:rPr>
            </w:pPr>
            <w:r w:rsidRPr="00007A52">
              <w:rPr>
                <w:rFonts w:ascii="Verdana" w:hAnsi="Verdana" w:cstheme="minorHAnsi"/>
                <w:b/>
                <w:i w:val="0"/>
                <w:iCs/>
                <w:sz w:val="22"/>
                <w:szCs w:val="22"/>
              </w:rPr>
              <w:t>Involucrados</w:t>
            </w:r>
          </w:p>
        </w:tc>
        <w:tc>
          <w:tcPr>
            <w:tcW w:w="1984" w:type="dxa"/>
            <w:vAlign w:val="center"/>
          </w:tcPr>
          <w:p w14:paraId="29A99B22" w14:textId="26D77D91" w:rsidR="008E5F8B" w:rsidRPr="00007A52" w:rsidRDefault="008E5F8B" w:rsidP="00442AB9">
            <w:pPr>
              <w:tabs>
                <w:tab w:val="left" w:pos="7513"/>
              </w:tabs>
              <w:spacing w:before="92"/>
              <w:jc w:val="center"/>
              <w:rPr>
                <w:rFonts w:ascii="Verdana" w:hAnsi="Verdana" w:cstheme="minorHAnsi"/>
                <w:b/>
                <w:i w:val="0"/>
                <w:iCs/>
                <w:sz w:val="22"/>
                <w:szCs w:val="22"/>
              </w:rPr>
            </w:pPr>
            <w:r w:rsidRPr="00007A52">
              <w:rPr>
                <w:rFonts w:ascii="Verdana" w:hAnsi="Verdana" w:cstheme="minorHAnsi"/>
                <w:b/>
                <w:i w:val="0"/>
                <w:iCs/>
                <w:sz w:val="22"/>
                <w:szCs w:val="22"/>
              </w:rPr>
              <w:t>Paso 1:</w:t>
            </w:r>
            <w:r w:rsidR="00442AB9" w:rsidRPr="00007A52">
              <w:rPr>
                <w:rFonts w:ascii="Verdana" w:hAnsi="Verdana" w:cstheme="minorHAnsi"/>
                <w:b/>
                <w:i w:val="0"/>
                <w:iCs/>
                <w:sz w:val="22"/>
                <w:szCs w:val="22"/>
              </w:rPr>
              <w:t xml:space="preserve"> </w:t>
            </w:r>
            <w:r w:rsidRPr="00007A52">
              <w:rPr>
                <w:rFonts w:ascii="Verdana" w:hAnsi="Verdana" w:cstheme="minorHAnsi"/>
                <w:b/>
                <w:i w:val="0"/>
                <w:iCs/>
                <w:sz w:val="22"/>
                <w:szCs w:val="22"/>
              </w:rPr>
              <w:t>Acceso</w:t>
            </w:r>
          </w:p>
        </w:tc>
        <w:tc>
          <w:tcPr>
            <w:tcW w:w="2268" w:type="dxa"/>
            <w:vAlign w:val="center"/>
          </w:tcPr>
          <w:p w14:paraId="6AB12684" w14:textId="6E28F067" w:rsidR="008E5F8B" w:rsidRPr="00007A52" w:rsidRDefault="008E5F8B" w:rsidP="00442AB9">
            <w:pPr>
              <w:tabs>
                <w:tab w:val="left" w:pos="7513"/>
              </w:tabs>
              <w:spacing w:before="92"/>
              <w:jc w:val="center"/>
              <w:rPr>
                <w:rFonts w:ascii="Verdana" w:hAnsi="Verdana" w:cstheme="minorHAnsi"/>
                <w:b/>
                <w:i w:val="0"/>
                <w:iCs/>
                <w:sz w:val="22"/>
                <w:szCs w:val="22"/>
              </w:rPr>
            </w:pPr>
            <w:r w:rsidRPr="00007A52">
              <w:rPr>
                <w:rFonts w:ascii="Verdana" w:hAnsi="Verdana" w:cstheme="minorHAnsi"/>
                <w:b/>
                <w:i w:val="0"/>
                <w:iCs/>
                <w:sz w:val="22"/>
                <w:szCs w:val="22"/>
              </w:rPr>
              <w:t>Paso 2:</w:t>
            </w:r>
            <w:r w:rsidR="00442AB9" w:rsidRPr="00007A52">
              <w:rPr>
                <w:rFonts w:ascii="Verdana" w:hAnsi="Verdana" w:cstheme="minorHAnsi"/>
                <w:b/>
                <w:i w:val="0"/>
                <w:iCs/>
                <w:sz w:val="22"/>
                <w:szCs w:val="22"/>
              </w:rPr>
              <w:t xml:space="preserve"> </w:t>
            </w:r>
            <w:r w:rsidRPr="00007A52">
              <w:rPr>
                <w:rFonts w:ascii="Verdana" w:hAnsi="Verdana" w:cstheme="minorHAnsi"/>
                <w:b/>
                <w:i w:val="0"/>
                <w:iCs/>
                <w:sz w:val="22"/>
                <w:szCs w:val="22"/>
              </w:rPr>
              <w:t>Solicitud</w:t>
            </w:r>
          </w:p>
        </w:tc>
        <w:tc>
          <w:tcPr>
            <w:tcW w:w="2410" w:type="dxa"/>
            <w:vAlign w:val="center"/>
          </w:tcPr>
          <w:p w14:paraId="291F7484" w14:textId="745E6779" w:rsidR="008E5F8B" w:rsidRPr="00007A52" w:rsidRDefault="008E5F8B" w:rsidP="00442AB9">
            <w:pPr>
              <w:tabs>
                <w:tab w:val="left" w:pos="7513"/>
              </w:tabs>
              <w:spacing w:before="92"/>
              <w:jc w:val="center"/>
              <w:rPr>
                <w:rFonts w:ascii="Verdana" w:hAnsi="Verdana" w:cstheme="minorHAnsi"/>
                <w:b/>
                <w:i w:val="0"/>
                <w:iCs/>
                <w:sz w:val="22"/>
                <w:szCs w:val="22"/>
              </w:rPr>
            </w:pPr>
            <w:r w:rsidRPr="00007A52">
              <w:rPr>
                <w:rFonts w:ascii="Verdana" w:hAnsi="Verdana" w:cstheme="minorHAnsi"/>
                <w:b/>
                <w:i w:val="0"/>
                <w:iCs/>
                <w:sz w:val="22"/>
                <w:szCs w:val="22"/>
              </w:rPr>
              <w:t>Paso 3:</w:t>
            </w:r>
            <w:r w:rsidR="00442AB9" w:rsidRPr="00007A52">
              <w:rPr>
                <w:rFonts w:ascii="Verdana" w:hAnsi="Verdana" w:cstheme="minorHAnsi"/>
                <w:b/>
                <w:i w:val="0"/>
                <w:iCs/>
                <w:sz w:val="22"/>
                <w:szCs w:val="22"/>
              </w:rPr>
              <w:t xml:space="preserve"> </w:t>
            </w:r>
            <w:r w:rsidRPr="00007A52">
              <w:rPr>
                <w:rFonts w:ascii="Verdana" w:hAnsi="Verdana" w:cstheme="minorHAnsi"/>
                <w:b/>
                <w:i w:val="0"/>
                <w:iCs/>
                <w:sz w:val="22"/>
                <w:szCs w:val="22"/>
              </w:rPr>
              <w:t>Resolución</w:t>
            </w:r>
          </w:p>
        </w:tc>
        <w:tc>
          <w:tcPr>
            <w:tcW w:w="2410" w:type="dxa"/>
            <w:vAlign w:val="center"/>
          </w:tcPr>
          <w:p w14:paraId="36C5A845" w14:textId="79A17D5D" w:rsidR="008E5F8B" w:rsidRPr="00007A52" w:rsidRDefault="008E5F8B" w:rsidP="00442AB9">
            <w:pPr>
              <w:tabs>
                <w:tab w:val="left" w:pos="7513"/>
              </w:tabs>
              <w:spacing w:before="92"/>
              <w:jc w:val="center"/>
              <w:rPr>
                <w:rFonts w:ascii="Verdana" w:hAnsi="Verdana" w:cstheme="minorHAnsi"/>
                <w:b/>
                <w:i w:val="0"/>
                <w:iCs/>
                <w:sz w:val="22"/>
                <w:szCs w:val="22"/>
              </w:rPr>
            </w:pPr>
            <w:r w:rsidRPr="00007A52">
              <w:rPr>
                <w:rFonts w:ascii="Verdana" w:hAnsi="Verdana" w:cstheme="minorHAnsi"/>
                <w:b/>
                <w:i w:val="0"/>
                <w:iCs/>
                <w:sz w:val="22"/>
                <w:szCs w:val="22"/>
              </w:rPr>
              <w:t>Paso 4:</w:t>
            </w:r>
            <w:r w:rsidR="00442AB9" w:rsidRPr="00007A52">
              <w:rPr>
                <w:rFonts w:ascii="Verdana" w:hAnsi="Verdana" w:cstheme="minorHAnsi"/>
                <w:b/>
                <w:i w:val="0"/>
                <w:iCs/>
                <w:sz w:val="22"/>
                <w:szCs w:val="22"/>
              </w:rPr>
              <w:t xml:space="preserve"> </w:t>
            </w:r>
            <w:r w:rsidRPr="00007A52">
              <w:rPr>
                <w:rFonts w:ascii="Verdana" w:hAnsi="Verdana" w:cstheme="minorHAnsi"/>
                <w:b/>
                <w:i w:val="0"/>
                <w:iCs/>
                <w:sz w:val="22"/>
                <w:szCs w:val="22"/>
              </w:rPr>
              <w:t>Resultado</w:t>
            </w:r>
          </w:p>
        </w:tc>
      </w:tr>
      <w:tr w:rsidR="008E5F8B" w:rsidRPr="00007A52" w14:paraId="18E8C4C0" w14:textId="77777777" w:rsidTr="00442AB9">
        <w:tc>
          <w:tcPr>
            <w:tcW w:w="709" w:type="dxa"/>
            <w:vMerge/>
          </w:tcPr>
          <w:p w14:paraId="2B39BF57" w14:textId="77777777" w:rsidR="008E5F8B" w:rsidRPr="00007A52" w:rsidRDefault="008E5F8B" w:rsidP="0064242D">
            <w:pPr>
              <w:tabs>
                <w:tab w:val="left" w:pos="7513"/>
              </w:tabs>
              <w:spacing w:before="92"/>
              <w:rPr>
                <w:rFonts w:ascii="Verdana" w:hAnsi="Verdana" w:cstheme="minorHAnsi"/>
                <w:b/>
                <w:i w:val="0"/>
                <w:iCs/>
                <w:sz w:val="22"/>
                <w:szCs w:val="22"/>
              </w:rPr>
            </w:pPr>
          </w:p>
        </w:tc>
        <w:tc>
          <w:tcPr>
            <w:tcW w:w="1985" w:type="dxa"/>
          </w:tcPr>
          <w:p w14:paraId="69247586" w14:textId="77777777" w:rsidR="008E5F8B" w:rsidRPr="001B2974" w:rsidRDefault="008E5F8B" w:rsidP="0064242D">
            <w:pPr>
              <w:tabs>
                <w:tab w:val="left" w:pos="7513"/>
              </w:tabs>
              <w:spacing w:before="92"/>
              <w:rPr>
                <w:rFonts w:ascii="Verdana" w:hAnsi="Verdana" w:cstheme="minorHAnsi"/>
                <w:bCs/>
                <w:i w:val="0"/>
                <w:iCs/>
                <w:sz w:val="22"/>
                <w:szCs w:val="22"/>
              </w:rPr>
            </w:pPr>
          </w:p>
          <w:p w14:paraId="1E4EFD44" w14:textId="77777777" w:rsidR="008E5F8B" w:rsidRPr="001B2974" w:rsidRDefault="008E5F8B" w:rsidP="0064242D">
            <w:pPr>
              <w:tabs>
                <w:tab w:val="left" w:pos="7513"/>
              </w:tabs>
              <w:spacing w:before="92"/>
              <w:rPr>
                <w:rFonts w:ascii="Verdana" w:hAnsi="Verdana" w:cstheme="minorHAnsi"/>
                <w:bCs/>
                <w:i w:val="0"/>
                <w:iCs/>
                <w:sz w:val="22"/>
                <w:szCs w:val="22"/>
              </w:rPr>
            </w:pPr>
          </w:p>
          <w:p w14:paraId="37B3F343" w14:textId="77777777" w:rsidR="008E5F8B" w:rsidRPr="001B2974" w:rsidRDefault="008E5F8B" w:rsidP="0064242D">
            <w:pPr>
              <w:tabs>
                <w:tab w:val="left" w:pos="7513"/>
              </w:tabs>
              <w:spacing w:before="92"/>
              <w:rPr>
                <w:rFonts w:ascii="Verdana" w:hAnsi="Verdana" w:cstheme="minorHAnsi"/>
                <w:bCs/>
                <w:i w:val="0"/>
                <w:iCs/>
                <w:sz w:val="22"/>
                <w:szCs w:val="22"/>
              </w:rPr>
            </w:pPr>
          </w:p>
          <w:p w14:paraId="3D23C76B" w14:textId="77777777" w:rsidR="008E5F8B" w:rsidRPr="001B2974" w:rsidRDefault="008E5F8B" w:rsidP="0064242D">
            <w:pPr>
              <w:tabs>
                <w:tab w:val="left" w:pos="7513"/>
              </w:tabs>
              <w:spacing w:before="92"/>
              <w:rPr>
                <w:rFonts w:ascii="Verdana" w:hAnsi="Verdana" w:cstheme="minorHAnsi"/>
                <w:bCs/>
                <w:i w:val="0"/>
                <w:iCs/>
                <w:sz w:val="22"/>
                <w:szCs w:val="22"/>
              </w:rPr>
            </w:pPr>
          </w:p>
          <w:p w14:paraId="1EADD966" w14:textId="77777777" w:rsidR="008E5F8B" w:rsidRPr="001B2974" w:rsidRDefault="008E5F8B" w:rsidP="0064242D">
            <w:pPr>
              <w:tabs>
                <w:tab w:val="left" w:pos="7513"/>
              </w:tabs>
              <w:spacing w:before="92"/>
              <w:rPr>
                <w:rFonts w:ascii="Verdana" w:hAnsi="Verdana" w:cstheme="minorHAnsi"/>
                <w:bCs/>
                <w:i w:val="0"/>
                <w:iCs/>
                <w:sz w:val="22"/>
                <w:szCs w:val="22"/>
              </w:rPr>
            </w:pPr>
          </w:p>
          <w:p w14:paraId="7689F07C" w14:textId="5F691863" w:rsidR="008E5F8B" w:rsidRPr="001B2974" w:rsidRDefault="001B2974" w:rsidP="0064242D">
            <w:pPr>
              <w:tabs>
                <w:tab w:val="left" w:pos="7513"/>
              </w:tabs>
              <w:spacing w:before="92"/>
              <w:rPr>
                <w:rFonts w:ascii="Verdana" w:hAnsi="Verdana" w:cstheme="minorHAnsi"/>
                <w:bCs/>
                <w:i w:val="0"/>
                <w:iCs/>
                <w:sz w:val="22"/>
                <w:szCs w:val="22"/>
              </w:rPr>
            </w:pPr>
            <w:r w:rsidRPr="001B2974">
              <w:rPr>
                <w:rFonts w:ascii="Verdana" w:hAnsi="Verdana" w:cstheme="minorHAnsi"/>
                <w:bCs/>
                <w:iCs/>
                <w:sz w:val="22"/>
                <w:szCs w:val="22"/>
              </w:rPr>
              <w:t>Solicitante</w:t>
            </w:r>
          </w:p>
          <w:p w14:paraId="1B0BDDF4" w14:textId="77777777" w:rsidR="008E5F8B" w:rsidRPr="001B2974" w:rsidRDefault="008E5F8B" w:rsidP="0064242D">
            <w:pPr>
              <w:tabs>
                <w:tab w:val="left" w:pos="7513"/>
              </w:tabs>
              <w:spacing w:before="92"/>
              <w:rPr>
                <w:rFonts w:ascii="Verdana" w:hAnsi="Verdana" w:cstheme="minorHAnsi"/>
                <w:bCs/>
                <w:i w:val="0"/>
                <w:iCs/>
                <w:sz w:val="22"/>
                <w:szCs w:val="22"/>
              </w:rPr>
            </w:pPr>
          </w:p>
          <w:p w14:paraId="2DB96760" w14:textId="77777777" w:rsidR="008E5F8B" w:rsidRPr="001B2974" w:rsidRDefault="008E5F8B" w:rsidP="0064242D">
            <w:pPr>
              <w:tabs>
                <w:tab w:val="left" w:pos="7513"/>
              </w:tabs>
              <w:spacing w:before="92"/>
              <w:rPr>
                <w:rFonts w:ascii="Verdana" w:hAnsi="Verdana" w:cstheme="minorHAnsi"/>
                <w:bCs/>
                <w:i w:val="0"/>
                <w:iCs/>
                <w:sz w:val="22"/>
                <w:szCs w:val="22"/>
              </w:rPr>
            </w:pPr>
          </w:p>
          <w:p w14:paraId="1AC0C0A3" w14:textId="77777777" w:rsidR="008E5F8B" w:rsidRPr="001B2974" w:rsidRDefault="008E5F8B" w:rsidP="0064242D">
            <w:pPr>
              <w:tabs>
                <w:tab w:val="left" w:pos="7513"/>
              </w:tabs>
              <w:spacing w:before="92"/>
              <w:rPr>
                <w:rFonts w:ascii="Verdana" w:hAnsi="Verdana" w:cstheme="minorHAnsi"/>
                <w:bCs/>
                <w:i w:val="0"/>
                <w:iCs/>
                <w:sz w:val="22"/>
                <w:szCs w:val="22"/>
              </w:rPr>
            </w:pPr>
          </w:p>
          <w:p w14:paraId="09E51331" w14:textId="77777777" w:rsidR="008E5F8B" w:rsidRPr="001B2974" w:rsidRDefault="008E5F8B" w:rsidP="0064242D">
            <w:pPr>
              <w:tabs>
                <w:tab w:val="left" w:pos="7513"/>
              </w:tabs>
              <w:spacing w:before="92"/>
              <w:rPr>
                <w:rFonts w:ascii="Verdana" w:hAnsi="Verdana" w:cstheme="minorHAnsi"/>
                <w:bCs/>
                <w:i w:val="0"/>
                <w:iCs/>
                <w:sz w:val="22"/>
                <w:szCs w:val="22"/>
              </w:rPr>
            </w:pPr>
          </w:p>
          <w:p w14:paraId="7BFB5E6D" w14:textId="77777777" w:rsidR="008E5F8B" w:rsidRPr="001B2974" w:rsidRDefault="008E5F8B" w:rsidP="0064242D">
            <w:pPr>
              <w:tabs>
                <w:tab w:val="left" w:pos="7513"/>
              </w:tabs>
              <w:spacing w:before="92"/>
              <w:rPr>
                <w:rFonts w:ascii="Verdana" w:hAnsi="Verdana" w:cstheme="minorHAnsi"/>
                <w:bCs/>
                <w:i w:val="0"/>
                <w:iCs/>
                <w:sz w:val="22"/>
                <w:szCs w:val="22"/>
              </w:rPr>
            </w:pPr>
          </w:p>
          <w:p w14:paraId="5EF1F0AF" w14:textId="77777777" w:rsidR="008E5F8B" w:rsidRPr="001B2974" w:rsidRDefault="008E5F8B" w:rsidP="0064242D">
            <w:pPr>
              <w:tabs>
                <w:tab w:val="left" w:pos="7513"/>
              </w:tabs>
              <w:spacing w:before="92"/>
              <w:rPr>
                <w:rFonts w:ascii="Verdana" w:hAnsi="Verdana" w:cstheme="minorHAnsi"/>
                <w:bCs/>
                <w:i w:val="0"/>
                <w:iCs/>
                <w:sz w:val="22"/>
                <w:szCs w:val="22"/>
              </w:rPr>
            </w:pPr>
          </w:p>
          <w:p w14:paraId="7FBEC5BF" w14:textId="77777777" w:rsidR="008E5F8B" w:rsidRPr="001B2974" w:rsidRDefault="008E5F8B" w:rsidP="0064242D">
            <w:pPr>
              <w:tabs>
                <w:tab w:val="left" w:pos="7513"/>
              </w:tabs>
              <w:spacing w:before="92"/>
              <w:rPr>
                <w:rFonts w:ascii="Verdana" w:hAnsi="Verdana" w:cstheme="minorHAnsi"/>
                <w:bCs/>
                <w:i w:val="0"/>
                <w:iCs/>
                <w:sz w:val="22"/>
                <w:szCs w:val="22"/>
              </w:rPr>
            </w:pPr>
          </w:p>
          <w:p w14:paraId="43139C31" w14:textId="77777777" w:rsidR="008E5F8B" w:rsidRPr="001B2974" w:rsidRDefault="008E5F8B" w:rsidP="0064242D">
            <w:pPr>
              <w:tabs>
                <w:tab w:val="left" w:pos="7513"/>
              </w:tabs>
              <w:spacing w:before="92"/>
              <w:rPr>
                <w:rFonts w:ascii="Verdana" w:hAnsi="Verdana" w:cstheme="minorHAnsi"/>
                <w:bCs/>
                <w:i w:val="0"/>
                <w:iCs/>
                <w:sz w:val="22"/>
                <w:szCs w:val="22"/>
              </w:rPr>
            </w:pPr>
          </w:p>
          <w:p w14:paraId="616E40AC" w14:textId="77777777" w:rsidR="008E5F8B" w:rsidRPr="001B2974" w:rsidRDefault="008E5F8B" w:rsidP="0064242D">
            <w:pPr>
              <w:tabs>
                <w:tab w:val="left" w:pos="7513"/>
              </w:tabs>
              <w:spacing w:before="92"/>
              <w:rPr>
                <w:rFonts w:ascii="Verdana" w:hAnsi="Verdana" w:cstheme="minorHAnsi"/>
                <w:bCs/>
                <w:i w:val="0"/>
                <w:iCs/>
                <w:sz w:val="22"/>
                <w:szCs w:val="22"/>
              </w:rPr>
            </w:pPr>
          </w:p>
        </w:tc>
        <w:tc>
          <w:tcPr>
            <w:tcW w:w="1984" w:type="dxa"/>
          </w:tcPr>
          <w:p w14:paraId="1F306434" w14:textId="77777777" w:rsidR="001B2974" w:rsidRPr="003C3823" w:rsidRDefault="001B2974" w:rsidP="00F42F4C">
            <w:pPr>
              <w:tabs>
                <w:tab w:val="left" w:pos="7513"/>
              </w:tabs>
              <w:spacing w:before="92"/>
              <w:rPr>
                <w:rFonts w:ascii="Verdana" w:hAnsi="Verdana" w:cstheme="minorHAnsi"/>
                <w:bCs/>
                <w:i w:val="0"/>
                <w:sz w:val="22"/>
                <w:szCs w:val="22"/>
              </w:rPr>
            </w:pPr>
          </w:p>
          <w:p w14:paraId="2852ED95" w14:textId="147D0B3A" w:rsidR="001B2974" w:rsidRPr="003C3823" w:rsidRDefault="002B68E0" w:rsidP="00F42F4C">
            <w:pPr>
              <w:rPr>
                <w:rFonts w:ascii="Verdana" w:hAnsi="Verdana" w:cstheme="minorHAnsi"/>
                <w:i w:val="0"/>
              </w:rPr>
            </w:pPr>
            <w:r w:rsidRPr="003C3823">
              <w:rPr>
                <w:rFonts w:ascii="Verdana" w:hAnsi="Verdana" w:cstheme="minorHAnsi"/>
                <w:bCs/>
                <w:i w:val="0"/>
                <w:sz w:val="22"/>
                <w:szCs w:val="22"/>
              </w:rPr>
              <w:t>1)</w:t>
            </w:r>
            <w:r w:rsidR="001B2974" w:rsidRPr="003C3823">
              <w:rPr>
                <w:rFonts w:ascii="Verdana" w:hAnsi="Verdana" w:cstheme="minorHAnsi"/>
                <w:bCs/>
                <w:i w:val="0"/>
                <w:sz w:val="22"/>
                <w:szCs w:val="22"/>
              </w:rPr>
              <w:t xml:space="preserve"> Ingresar a la Pagina web </w:t>
            </w:r>
            <w:hyperlink r:id="rId21" w:history="1">
              <w:proofErr w:type="gramStart"/>
              <w:r w:rsidR="001B2974" w:rsidRPr="003C3823">
                <w:rPr>
                  <w:rStyle w:val="Hipervnculo"/>
                  <w:rFonts w:ascii="Verdana" w:hAnsi="Verdana" w:cstheme="minorHAnsi"/>
                  <w:i w:val="0"/>
                </w:rPr>
                <w:t>https:www.contaduria.gov.co</w:t>
              </w:r>
              <w:proofErr w:type="gramEnd"/>
            </w:hyperlink>
            <w:r w:rsidR="001B2974" w:rsidRPr="003C3823">
              <w:rPr>
                <w:rFonts w:ascii="Verdana" w:hAnsi="Verdana" w:cstheme="minorHAnsi"/>
                <w:i w:val="0"/>
              </w:rPr>
              <w:t xml:space="preserve"> </w:t>
            </w:r>
          </w:p>
          <w:p w14:paraId="5DB3FF0B" w14:textId="10712807" w:rsidR="008E5F8B" w:rsidRPr="003C3823" w:rsidRDefault="008E5F8B" w:rsidP="00F42F4C">
            <w:pPr>
              <w:tabs>
                <w:tab w:val="left" w:pos="7513"/>
              </w:tabs>
              <w:spacing w:before="92"/>
              <w:rPr>
                <w:rFonts w:ascii="Verdana" w:hAnsi="Verdana" w:cstheme="minorHAnsi"/>
                <w:bCs/>
                <w:i w:val="0"/>
                <w:sz w:val="22"/>
                <w:szCs w:val="22"/>
              </w:rPr>
            </w:pPr>
          </w:p>
        </w:tc>
        <w:tc>
          <w:tcPr>
            <w:tcW w:w="2268" w:type="dxa"/>
          </w:tcPr>
          <w:p w14:paraId="001B05B0" w14:textId="46BDBAB5" w:rsidR="00525E16" w:rsidRPr="00F42F4C" w:rsidRDefault="00F42F4C" w:rsidP="00F42F4C">
            <w:pPr>
              <w:tabs>
                <w:tab w:val="left" w:pos="7513"/>
              </w:tabs>
              <w:spacing w:before="92"/>
              <w:rPr>
                <w:rFonts w:ascii="Verdana" w:hAnsi="Verdana" w:cstheme="minorHAnsi"/>
                <w:bCs/>
                <w:i w:val="0"/>
                <w:sz w:val="22"/>
                <w:szCs w:val="22"/>
              </w:rPr>
            </w:pPr>
            <w:r>
              <w:rPr>
                <w:rFonts w:ascii="Verdana" w:hAnsi="Verdana" w:cstheme="minorHAnsi"/>
                <w:bCs/>
                <w:i w:val="0"/>
                <w:sz w:val="22"/>
                <w:szCs w:val="22"/>
              </w:rPr>
              <w:t>2</w:t>
            </w:r>
            <w:r w:rsidR="002B68E0">
              <w:rPr>
                <w:rFonts w:ascii="Verdana" w:hAnsi="Verdana" w:cstheme="minorHAnsi"/>
                <w:bCs/>
                <w:iCs/>
                <w:sz w:val="22"/>
                <w:szCs w:val="22"/>
              </w:rPr>
              <w:t>.</w:t>
            </w:r>
            <w:r w:rsidR="002B68E0" w:rsidRPr="00F42F4C">
              <w:rPr>
                <w:rFonts w:ascii="Verdana" w:hAnsi="Verdana" w:cstheme="minorHAnsi"/>
                <w:bCs/>
                <w:i w:val="0"/>
                <w:sz w:val="22"/>
                <w:szCs w:val="22"/>
              </w:rPr>
              <w:t>1</w:t>
            </w:r>
            <w:r>
              <w:rPr>
                <w:rFonts w:ascii="Verdana" w:hAnsi="Verdana" w:cstheme="minorHAnsi"/>
                <w:bCs/>
                <w:i w:val="0"/>
                <w:sz w:val="22"/>
                <w:szCs w:val="22"/>
              </w:rPr>
              <w:t>)</w:t>
            </w:r>
            <w:r w:rsidR="003C3823">
              <w:rPr>
                <w:rFonts w:ascii="Verdana" w:hAnsi="Verdana" w:cstheme="minorHAnsi"/>
                <w:bCs/>
                <w:i w:val="0"/>
                <w:sz w:val="22"/>
                <w:szCs w:val="22"/>
              </w:rPr>
              <w:t xml:space="preserve"> </w:t>
            </w:r>
            <w:r w:rsidR="001B2974" w:rsidRPr="00F42F4C">
              <w:rPr>
                <w:rFonts w:ascii="Verdana" w:hAnsi="Verdana" w:cstheme="minorHAnsi"/>
                <w:bCs/>
                <w:i w:val="0"/>
                <w:sz w:val="22"/>
                <w:szCs w:val="22"/>
              </w:rPr>
              <w:t xml:space="preserve">Ingresar en el link de </w:t>
            </w:r>
            <w:hyperlink r:id="rId22" w:history="1">
              <w:r w:rsidR="001B2974" w:rsidRPr="00F42F4C">
                <w:rPr>
                  <w:rStyle w:val="Hipervnculo"/>
                  <w:rFonts w:ascii="Verdana" w:hAnsi="Verdana" w:cstheme="minorHAnsi"/>
                  <w:bCs/>
                  <w:i w:val="0"/>
                  <w:sz w:val="22"/>
                  <w:szCs w:val="22"/>
                </w:rPr>
                <w:t>Atención y Servicio a la Ciudadanía</w:t>
              </w:r>
            </w:hyperlink>
            <w:r w:rsidR="001B2974" w:rsidRPr="00F42F4C">
              <w:rPr>
                <w:rFonts w:ascii="Verdana" w:hAnsi="Verdana" w:cstheme="minorHAnsi"/>
                <w:bCs/>
                <w:i w:val="0"/>
                <w:sz w:val="22"/>
                <w:szCs w:val="22"/>
              </w:rPr>
              <w:t xml:space="preserve"> </w:t>
            </w:r>
          </w:p>
          <w:p w14:paraId="7297E630" w14:textId="77B08BD1" w:rsidR="004674BD" w:rsidRDefault="00F42F4C" w:rsidP="00F42F4C">
            <w:pPr>
              <w:tabs>
                <w:tab w:val="left" w:pos="7513"/>
              </w:tabs>
              <w:spacing w:before="92"/>
              <w:rPr>
                <w:rFonts w:ascii="Verdana" w:hAnsi="Verdana" w:cstheme="minorHAnsi"/>
                <w:bCs/>
                <w:iCs/>
                <w:sz w:val="22"/>
                <w:szCs w:val="22"/>
              </w:rPr>
            </w:pPr>
            <w:r>
              <w:rPr>
                <w:rFonts w:ascii="Verdana" w:hAnsi="Verdana" w:cstheme="minorHAnsi"/>
                <w:bCs/>
                <w:i w:val="0"/>
                <w:sz w:val="22"/>
                <w:szCs w:val="22"/>
              </w:rPr>
              <w:t>2.2)</w:t>
            </w:r>
            <w:r w:rsidR="003C3823">
              <w:rPr>
                <w:rFonts w:ascii="Verdana" w:hAnsi="Verdana" w:cstheme="minorHAnsi"/>
                <w:bCs/>
                <w:i w:val="0"/>
                <w:sz w:val="22"/>
                <w:szCs w:val="22"/>
              </w:rPr>
              <w:t xml:space="preserve"> </w:t>
            </w:r>
            <w:r w:rsidR="001B2974" w:rsidRPr="00F42F4C">
              <w:rPr>
                <w:rFonts w:ascii="Verdana" w:hAnsi="Verdana" w:cstheme="minorHAnsi"/>
                <w:bCs/>
                <w:i w:val="0"/>
                <w:sz w:val="22"/>
                <w:szCs w:val="22"/>
              </w:rPr>
              <w:t>Seleccionar</w:t>
            </w:r>
            <w:r w:rsidR="001B2974" w:rsidRPr="001B2974">
              <w:rPr>
                <w:rFonts w:ascii="Verdana" w:hAnsi="Verdana" w:cstheme="minorHAnsi"/>
                <w:bCs/>
                <w:iCs/>
                <w:sz w:val="22"/>
                <w:szCs w:val="22"/>
              </w:rPr>
              <w:t xml:space="preserve"> </w:t>
            </w:r>
            <w:hyperlink r:id="rId23" w:history="1">
              <w:r w:rsidR="001B2974" w:rsidRPr="009D6733">
                <w:rPr>
                  <w:rStyle w:val="Hipervnculo"/>
                  <w:rFonts w:ascii="Verdana" w:hAnsi="Verdana" w:cstheme="minorHAnsi"/>
                  <w:bCs/>
                  <w:iCs/>
                  <w:sz w:val="22"/>
                  <w:szCs w:val="22"/>
                </w:rPr>
                <w:t>Servicios en Línea</w:t>
              </w:r>
              <w:r w:rsidR="002B68E0" w:rsidRPr="009D6733">
                <w:rPr>
                  <w:rStyle w:val="Hipervnculo"/>
                  <w:rFonts w:ascii="Verdana" w:hAnsi="Verdana" w:cstheme="minorHAnsi"/>
                  <w:bCs/>
                  <w:iCs/>
                  <w:sz w:val="22"/>
                  <w:szCs w:val="22"/>
                </w:rPr>
                <w:t xml:space="preserve"> y PQRSD</w:t>
              </w:r>
            </w:hyperlink>
            <w:r w:rsidR="001B2974" w:rsidRPr="001B2974">
              <w:rPr>
                <w:rFonts w:ascii="Verdana" w:hAnsi="Verdana" w:cstheme="minorHAnsi"/>
                <w:bCs/>
                <w:iCs/>
                <w:sz w:val="22"/>
                <w:szCs w:val="22"/>
              </w:rPr>
              <w:t xml:space="preserve"> y   Seleccionar el </w:t>
            </w:r>
            <w:r w:rsidR="001B2974" w:rsidRPr="002B68E0">
              <w:rPr>
                <w:rFonts w:ascii="Verdana" w:hAnsi="Verdana" w:cstheme="minorHAnsi"/>
                <w:bCs/>
                <w:iCs/>
                <w:sz w:val="22"/>
                <w:szCs w:val="22"/>
              </w:rPr>
              <w:t xml:space="preserve">servicio </w:t>
            </w:r>
            <w:hyperlink r:id="rId24" w:history="1">
              <w:r w:rsidR="001B2974" w:rsidRPr="002B68E0">
                <w:rPr>
                  <w:rStyle w:val="Hipervnculo"/>
                  <w:rFonts w:ascii="Verdana" w:hAnsi="Verdana" w:cstheme="minorHAnsi"/>
                  <w:bCs/>
                  <w:iCs/>
                  <w:sz w:val="22"/>
                  <w:szCs w:val="22"/>
                </w:rPr>
                <w:t>Asistencia y Apoyo Técnico</w:t>
              </w:r>
            </w:hyperlink>
            <w:r w:rsidR="001B2974" w:rsidRPr="001B2974">
              <w:rPr>
                <w:rFonts w:ascii="Verdana" w:hAnsi="Verdana" w:cstheme="minorHAnsi"/>
                <w:bCs/>
                <w:iCs/>
                <w:sz w:val="22"/>
                <w:szCs w:val="22"/>
              </w:rPr>
              <w:t xml:space="preserve"> </w:t>
            </w:r>
          </w:p>
          <w:p w14:paraId="2B53FBCD" w14:textId="1EB7B742" w:rsidR="00F42F4C" w:rsidRDefault="00F42F4C" w:rsidP="003C3823">
            <w:pPr>
              <w:tabs>
                <w:tab w:val="left" w:pos="7513"/>
              </w:tabs>
              <w:spacing w:before="92"/>
              <w:ind w:right="37"/>
              <w:rPr>
                <w:rFonts w:ascii="Verdana" w:hAnsi="Verdana" w:cstheme="minorHAnsi"/>
                <w:bCs/>
                <w:i w:val="0"/>
                <w:sz w:val="22"/>
                <w:szCs w:val="22"/>
              </w:rPr>
            </w:pPr>
            <w:r w:rsidRPr="00F42F4C">
              <w:rPr>
                <w:rFonts w:ascii="Verdana" w:hAnsi="Verdana" w:cstheme="minorHAnsi"/>
                <w:bCs/>
                <w:i w:val="0"/>
                <w:sz w:val="22"/>
                <w:szCs w:val="22"/>
              </w:rPr>
              <w:t>2.3</w:t>
            </w:r>
            <w:r>
              <w:rPr>
                <w:rFonts w:ascii="Verdana" w:hAnsi="Verdana" w:cstheme="minorHAnsi"/>
                <w:bCs/>
                <w:i w:val="0"/>
                <w:sz w:val="22"/>
                <w:szCs w:val="22"/>
              </w:rPr>
              <w:t>)</w:t>
            </w:r>
            <w:r w:rsidR="003C3823">
              <w:rPr>
                <w:rFonts w:ascii="Verdana" w:hAnsi="Verdana" w:cstheme="minorHAnsi"/>
                <w:bCs/>
                <w:i w:val="0"/>
                <w:sz w:val="22"/>
                <w:szCs w:val="22"/>
              </w:rPr>
              <w:t xml:space="preserve"> </w:t>
            </w:r>
            <w:r w:rsidR="001B2974" w:rsidRPr="00F42F4C">
              <w:rPr>
                <w:rFonts w:ascii="Verdana" w:hAnsi="Verdana" w:cstheme="minorHAnsi"/>
                <w:bCs/>
                <w:i w:val="0"/>
                <w:sz w:val="22"/>
                <w:szCs w:val="22"/>
              </w:rPr>
              <w:t>Registrar servicio:</w:t>
            </w:r>
          </w:p>
          <w:p w14:paraId="5D4C2CCD" w14:textId="06F976EC" w:rsidR="008E5F8B" w:rsidRPr="00F42F4C" w:rsidRDefault="001B2974" w:rsidP="00F42F4C">
            <w:pPr>
              <w:tabs>
                <w:tab w:val="left" w:pos="7513"/>
              </w:tabs>
              <w:spacing w:before="92"/>
              <w:ind w:right="27"/>
              <w:rPr>
                <w:rFonts w:ascii="Verdana" w:hAnsi="Verdana" w:cstheme="minorHAnsi"/>
                <w:bCs/>
                <w:i w:val="0"/>
                <w:sz w:val="22"/>
                <w:szCs w:val="22"/>
              </w:rPr>
            </w:pPr>
            <w:r w:rsidRPr="00F42F4C">
              <w:rPr>
                <w:rFonts w:ascii="Verdana" w:hAnsi="Verdana" w:cstheme="minorHAnsi"/>
                <w:bCs/>
                <w:i w:val="0"/>
                <w:sz w:val="22"/>
                <w:szCs w:val="22"/>
              </w:rPr>
              <w:t>diligenciar el formulario con los datos y consulta de la entidad.</w:t>
            </w:r>
          </w:p>
        </w:tc>
        <w:tc>
          <w:tcPr>
            <w:tcW w:w="2410" w:type="dxa"/>
          </w:tcPr>
          <w:p w14:paraId="4E5F8C37" w14:textId="01DE4305" w:rsidR="008E5F8B" w:rsidRPr="00F42F4C" w:rsidRDefault="00F42F4C" w:rsidP="0064242D">
            <w:pPr>
              <w:tabs>
                <w:tab w:val="left" w:pos="7513"/>
              </w:tabs>
              <w:spacing w:before="92"/>
              <w:rPr>
                <w:rFonts w:ascii="Verdana" w:hAnsi="Verdana" w:cstheme="minorHAnsi"/>
                <w:bCs/>
                <w:i w:val="0"/>
                <w:sz w:val="22"/>
                <w:szCs w:val="22"/>
              </w:rPr>
            </w:pPr>
            <w:r w:rsidRPr="00F42F4C">
              <w:rPr>
                <w:rFonts w:ascii="Verdana" w:hAnsi="Verdana" w:cstheme="minorHAnsi"/>
                <w:bCs/>
                <w:i w:val="0"/>
                <w:sz w:val="22"/>
                <w:szCs w:val="22"/>
              </w:rPr>
              <w:t>3.1)</w:t>
            </w:r>
            <w:r w:rsidR="003C3823">
              <w:rPr>
                <w:rFonts w:ascii="Verdana" w:hAnsi="Verdana" w:cstheme="minorHAnsi"/>
                <w:bCs/>
                <w:i w:val="0"/>
                <w:sz w:val="22"/>
                <w:szCs w:val="22"/>
              </w:rPr>
              <w:t xml:space="preserve"> </w:t>
            </w:r>
            <w:r w:rsidR="001B2974" w:rsidRPr="00F42F4C">
              <w:rPr>
                <w:rFonts w:ascii="Verdana" w:hAnsi="Verdana" w:cstheme="minorHAnsi"/>
                <w:bCs/>
                <w:i w:val="0"/>
                <w:sz w:val="22"/>
                <w:szCs w:val="22"/>
              </w:rPr>
              <w:t>Se remite al Subcontador de Centralización de la Información y este analiza la solicitud. 3.2</w:t>
            </w:r>
            <w:r w:rsidRPr="00F42F4C">
              <w:rPr>
                <w:rFonts w:ascii="Verdana" w:hAnsi="Verdana" w:cstheme="minorHAnsi"/>
                <w:bCs/>
                <w:i w:val="0"/>
                <w:sz w:val="22"/>
                <w:szCs w:val="22"/>
              </w:rPr>
              <w:t>)</w:t>
            </w:r>
            <w:r w:rsidR="001B2974" w:rsidRPr="00F42F4C">
              <w:rPr>
                <w:rFonts w:ascii="Verdana" w:hAnsi="Verdana" w:cstheme="minorHAnsi"/>
                <w:bCs/>
                <w:i w:val="0"/>
                <w:sz w:val="22"/>
                <w:szCs w:val="22"/>
              </w:rPr>
              <w:t xml:space="preserve"> </w:t>
            </w:r>
            <w:r>
              <w:rPr>
                <w:rFonts w:ascii="Verdana" w:hAnsi="Verdana" w:cstheme="minorHAnsi"/>
                <w:bCs/>
                <w:i w:val="0"/>
                <w:sz w:val="22"/>
                <w:szCs w:val="22"/>
              </w:rPr>
              <w:t xml:space="preserve">El </w:t>
            </w:r>
            <w:r w:rsidRPr="00F42F4C">
              <w:rPr>
                <w:rFonts w:ascii="Verdana" w:hAnsi="Verdana" w:cstheme="minorHAnsi"/>
                <w:bCs/>
                <w:i w:val="0"/>
                <w:sz w:val="22"/>
                <w:szCs w:val="22"/>
              </w:rPr>
              <w:t xml:space="preserve">Subcontador de Centralización de la Información </w:t>
            </w:r>
            <w:r w:rsidR="009D6733">
              <w:rPr>
                <w:rFonts w:ascii="Verdana" w:hAnsi="Verdana" w:cstheme="minorHAnsi"/>
                <w:bCs/>
                <w:i w:val="0"/>
                <w:sz w:val="22"/>
                <w:szCs w:val="22"/>
              </w:rPr>
              <w:t>a</w:t>
            </w:r>
            <w:r w:rsidR="001B2974" w:rsidRPr="00F42F4C">
              <w:rPr>
                <w:rFonts w:ascii="Verdana" w:hAnsi="Verdana" w:cstheme="minorHAnsi"/>
                <w:bCs/>
                <w:i w:val="0"/>
                <w:sz w:val="22"/>
                <w:szCs w:val="22"/>
              </w:rPr>
              <w:t xml:space="preserve">signa al coordinador </w:t>
            </w:r>
            <w:r>
              <w:rPr>
                <w:rFonts w:ascii="Verdana" w:hAnsi="Verdana" w:cstheme="minorHAnsi"/>
                <w:bCs/>
                <w:i w:val="0"/>
                <w:sz w:val="22"/>
                <w:szCs w:val="22"/>
              </w:rPr>
              <w:t xml:space="preserve">del GIT de Gestión y Evaluación de la Información </w:t>
            </w:r>
            <w:r w:rsidR="009D6733">
              <w:rPr>
                <w:rFonts w:ascii="Verdana" w:hAnsi="Verdana" w:cstheme="minorHAnsi"/>
                <w:bCs/>
                <w:i w:val="0"/>
                <w:sz w:val="22"/>
                <w:szCs w:val="22"/>
              </w:rPr>
              <w:t>según</w:t>
            </w:r>
            <w:r w:rsidR="001B2974" w:rsidRPr="00F42F4C">
              <w:rPr>
                <w:rFonts w:ascii="Verdana" w:hAnsi="Verdana" w:cstheme="minorHAnsi"/>
                <w:bCs/>
                <w:i w:val="0"/>
                <w:sz w:val="22"/>
                <w:szCs w:val="22"/>
              </w:rPr>
              <w:t xml:space="preserve"> correspond</w:t>
            </w:r>
            <w:r w:rsidR="009D6733">
              <w:rPr>
                <w:rFonts w:ascii="Verdana" w:hAnsi="Verdana" w:cstheme="minorHAnsi"/>
                <w:bCs/>
                <w:i w:val="0"/>
                <w:sz w:val="22"/>
                <w:szCs w:val="22"/>
              </w:rPr>
              <w:t>a</w:t>
            </w:r>
            <w:r w:rsidR="001B2974" w:rsidRPr="00F42F4C">
              <w:rPr>
                <w:rFonts w:ascii="Verdana" w:hAnsi="Verdana" w:cstheme="minorHAnsi"/>
                <w:bCs/>
                <w:i w:val="0"/>
                <w:sz w:val="22"/>
                <w:szCs w:val="22"/>
              </w:rPr>
              <w:t>.</w:t>
            </w:r>
          </w:p>
        </w:tc>
        <w:tc>
          <w:tcPr>
            <w:tcW w:w="2410" w:type="dxa"/>
          </w:tcPr>
          <w:p w14:paraId="3CDEDC2E" w14:textId="77FE7F23" w:rsidR="009D6733" w:rsidRDefault="001B2974" w:rsidP="0064242D">
            <w:pPr>
              <w:tabs>
                <w:tab w:val="left" w:pos="7513"/>
              </w:tabs>
              <w:spacing w:before="92"/>
              <w:rPr>
                <w:rFonts w:ascii="Verdana" w:hAnsi="Verdana" w:cstheme="minorHAnsi"/>
                <w:bCs/>
                <w:i w:val="0"/>
                <w:sz w:val="22"/>
                <w:szCs w:val="22"/>
              </w:rPr>
            </w:pPr>
            <w:r w:rsidRPr="009D6733">
              <w:rPr>
                <w:rFonts w:ascii="Verdana" w:hAnsi="Verdana" w:cstheme="minorHAnsi"/>
                <w:bCs/>
                <w:i w:val="0"/>
                <w:sz w:val="22"/>
                <w:szCs w:val="22"/>
              </w:rPr>
              <w:t>4.1</w:t>
            </w:r>
            <w:r w:rsidR="009D6733" w:rsidRPr="009D6733">
              <w:rPr>
                <w:rFonts w:ascii="Verdana" w:hAnsi="Verdana" w:cstheme="minorHAnsi"/>
                <w:bCs/>
                <w:i w:val="0"/>
                <w:sz w:val="22"/>
                <w:szCs w:val="22"/>
              </w:rPr>
              <w:t>)</w:t>
            </w:r>
            <w:r w:rsidRPr="009D6733">
              <w:rPr>
                <w:rFonts w:ascii="Verdana" w:hAnsi="Verdana" w:cstheme="minorHAnsi"/>
                <w:bCs/>
                <w:i w:val="0"/>
                <w:sz w:val="22"/>
                <w:szCs w:val="22"/>
              </w:rPr>
              <w:t xml:space="preserve"> Analiza el tema 4.2</w:t>
            </w:r>
            <w:r w:rsidR="009D6733" w:rsidRPr="009D6733">
              <w:rPr>
                <w:rFonts w:ascii="Verdana" w:hAnsi="Verdana" w:cstheme="minorHAnsi"/>
                <w:bCs/>
                <w:i w:val="0"/>
                <w:sz w:val="22"/>
                <w:szCs w:val="22"/>
              </w:rPr>
              <w:t>)</w:t>
            </w:r>
            <w:r w:rsidR="003C3823">
              <w:rPr>
                <w:rFonts w:ascii="Verdana" w:hAnsi="Verdana" w:cstheme="minorHAnsi"/>
                <w:bCs/>
                <w:i w:val="0"/>
                <w:sz w:val="22"/>
                <w:szCs w:val="22"/>
              </w:rPr>
              <w:t xml:space="preserve"> </w:t>
            </w:r>
            <w:r w:rsidRPr="009D6733">
              <w:rPr>
                <w:rFonts w:ascii="Verdana" w:hAnsi="Verdana" w:cstheme="minorHAnsi"/>
                <w:bCs/>
                <w:i w:val="0"/>
                <w:sz w:val="22"/>
                <w:szCs w:val="22"/>
              </w:rPr>
              <w:t xml:space="preserve">Elabora respuesta y envía a la entidad </w:t>
            </w:r>
          </w:p>
          <w:p w14:paraId="4292E85B" w14:textId="136DD7DA" w:rsidR="008E5F8B" w:rsidRPr="009D6733" w:rsidRDefault="001B2974" w:rsidP="0064242D">
            <w:pPr>
              <w:tabs>
                <w:tab w:val="left" w:pos="7513"/>
              </w:tabs>
              <w:spacing w:before="92"/>
              <w:rPr>
                <w:rFonts w:ascii="Verdana" w:hAnsi="Verdana" w:cstheme="minorHAnsi"/>
                <w:bCs/>
                <w:i w:val="0"/>
                <w:sz w:val="22"/>
                <w:szCs w:val="22"/>
              </w:rPr>
            </w:pPr>
            <w:r w:rsidRPr="009D6733">
              <w:rPr>
                <w:rFonts w:ascii="Verdana" w:hAnsi="Verdana" w:cstheme="minorHAnsi"/>
                <w:b/>
                <w:i w:val="0"/>
                <w:sz w:val="22"/>
                <w:szCs w:val="22"/>
              </w:rPr>
              <w:t>Nota:</w:t>
            </w:r>
            <w:r w:rsidRPr="009D6733">
              <w:rPr>
                <w:rFonts w:ascii="Verdana" w:hAnsi="Verdana" w:cstheme="minorHAnsi"/>
                <w:bCs/>
                <w:i w:val="0"/>
                <w:sz w:val="22"/>
                <w:szCs w:val="22"/>
              </w:rPr>
              <w:t xml:space="preserve"> En los casos que amerite se remite para firma del Subcontador de Centralización de la Información y posterior </w:t>
            </w:r>
            <w:r w:rsidR="003C3823" w:rsidRPr="009D6733">
              <w:rPr>
                <w:rFonts w:ascii="Verdana" w:hAnsi="Verdana" w:cstheme="minorHAnsi"/>
                <w:bCs/>
                <w:i w:val="0"/>
                <w:sz w:val="22"/>
                <w:szCs w:val="22"/>
              </w:rPr>
              <w:t>en</w:t>
            </w:r>
            <w:r w:rsidR="003C3823">
              <w:rPr>
                <w:rFonts w:ascii="Verdana" w:hAnsi="Verdana" w:cstheme="minorHAnsi"/>
                <w:bCs/>
                <w:i w:val="0"/>
                <w:sz w:val="22"/>
                <w:szCs w:val="22"/>
              </w:rPr>
              <w:t>vío</w:t>
            </w:r>
          </w:p>
        </w:tc>
      </w:tr>
    </w:tbl>
    <w:p w14:paraId="3899EA62" w14:textId="03C19170" w:rsidR="008754BD" w:rsidRPr="00007A52" w:rsidRDefault="008754BD" w:rsidP="00D34680">
      <w:pPr>
        <w:ind w:firstLine="708"/>
        <w:jc w:val="left"/>
        <w:rPr>
          <w:rFonts w:ascii="Verdana" w:hAnsi="Verdana" w:cstheme="minorHAnsi"/>
          <w:i w:val="0"/>
          <w:sz w:val="22"/>
          <w:szCs w:val="22"/>
        </w:rPr>
      </w:pPr>
    </w:p>
    <w:p w14:paraId="33F53561" w14:textId="610D8CD9" w:rsidR="008754BD" w:rsidRPr="00007A52" w:rsidRDefault="008754BD" w:rsidP="00D34680">
      <w:pPr>
        <w:ind w:firstLine="708"/>
        <w:jc w:val="left"/>
        <w:rPr>
          <w:rFonts w:ascii="Verdana" w:hAnsi="Verdana" w:cstheme="minorHAnsi"/>
          <w:i w:val="0"/>
          <w:sz w:val="22"/>
          <w:szCs w:val="22"/>
        </w:rPr>
      </w:pPr>
    </w:p>
    <w:p w14:paraId="5FE14D07" w14:textId="6154EA78" w:rsidR="008754BD" w:rsidRPr="00007A52" w:rsidRDefault="008754BD" w:rsidP="00D34680">
      <w:pPr>
        <w:ind w:firstLine="708"/>
        <w:jc w:val="left"/>
        <w:rPr>
          <w:rFonts w:ascii="Verdana" w:hAnsi="Verdana" w:cstheme="minorHAnsi"/>
          <w:i w:val="0"/>
          <w:sz w:val="22"/>
          <w:szCs w:val="22"/>
        </w:rPr>
      </w:pPr>
    </w:p>
    <w:sectPr w:rsidR="008754BD" w:rsidRPr="00007A52" w:rsidSect="008E5F8B">
      <w:pgSz w:w="15840" w:h="12240" w:orient="landscape" w:code="122"/>
      <w:pgMar w:top="1701" w:right="1701" w:bottom="1701" w:left="1701" w:header="284" w:footer="164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D53BAD" w14:textId="77777777" w:rsidR="00E84DD8" w:rsidRPr="00A3490E" w:rsidRDefault="00E84DD8">
      <w:r w:rsidRPr="00A3490E">
        <w:separator/>
      </w:r>
    </w:p>
  </w:endnote>
  <w:endnote w:type="continuationSeparator" w:id="0">
    <w:p w14:paraId="20E323DE" w14:textId="77777777" w:rsidR="00E84DD8" w:rsidRPr="00A3490E" w:rsidRDefault="00E84DD8">
      <w:r w:rsidRPr="00A3490E">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MT">
    <w:altName w:val="Arial"/>
    <w:charset w:val="01"/>
    <w:family w:val="swiss"/>
    <w:pitch w:val="variable"/>
  </w:font>
  <w:font w:name="Bookman Old Style">
    <w:panose1 w:val="02050604050505020204"/>
    <w:charset w:val="00"/>
    <w:family w:val="roman"/>
    <w:pitch w:val="variable"/>
    <w:sig w:usb0="00000287" w:usb1="00000000" w:usb2="00000000" w:usb3="00000000" w:csb0="0000009F" w:csb1="00000000"/>
  </w:font>
  <w:font w:name="Lucida Sans Unicode">
    <w:panose1 w:val="020B0602030504020204"/>
    <w:charset w:val="00"/>
    <w:family w:val="swiss"/>
    <w:pitch w:val="variable"/>
    <w:sig w:usb0="80000AFF" w:usb1="0000396B" w:usb2="00000000" w:usb3="00000000" w:csb0="000000BF" w:csb1="00000000"/>
  </w:font>
  <w:font w:name="Mangal">
    <w:panose1 w:val="00000400000000000000"/>
    <w:charset w:val="00"/>
    <w:family w:val="roman"/>
    <w:pitch w:val="variable"/>
    <w:sig w:usb0="00008003" w:usb1="00000000" w:usb2="00000000" w:usb3="00000000" w:csb0="00000001" w:csb1="00000000"/>
  </w:font>
  <w:font w:name="Lohit Hindi">
    <w:charset w:val="80"/>
    <w:family w:val="auto"/>
    <w:pitch w:val="variable"/>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ode3of9">
    <w:altName w:val="Calibri"/>
    <w:charset w:val="00"/>
    <w:family w:val="auto"/>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2F07B8" w14:textId="77777777" w:rsidR="00305EB1" w:rsidRDefault="00305EB1">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59769463"/>
      <w:docPartObj>
        <w:docPartGallery w:val="Page Numbers (Bottom of Page)"/>
        <w:docPartUnique/>
      </w:docPartObj>
    </w:sdtPr>
    <w:sdtContent>
      <w:p w14:paraId="1E01AEFB" w14:textId="703EF72C" w:rsidR="00C6123B" w:rsidRPr="00A3490E" w:rsidRDefault="00C6123B">
        <w:pPr>
          <w:pStyle w:val="Piedepgina"/>
          <w:jc w:val="right"/>
        </w:pPr>
        <w:r w:rsidRPr="00A3490E">
          <w:rPr>
            <w:rFonts w:ascii="Verdana" w:hAnsi="Verdana"/>
            <w:i w:val="0"/>
            <w:iCs/>
          </w:rPr>
          <w:t xml:space="preserve">Página | </w:t>
        </w:r>
        <w:r w:rsidRPr="00A3490E">
          <w:rPr>
            <w:rFonts w:ascii="Verdana" w:hAnsi="Verdana"/>
            <w:i w:val="0"/>
            <w:iCs/>
          </w:rPr>
          <w:fldChar w:fldCharType="begin"/>
        </w:r>
        <w:r w:rsidRPr="00A3490E">
          <w:rPr>
            <w:rFonts w:ascii="Verdana" w:hAnsi="Verdana"/>
            <w:i w:val="0"/>
            <w:iCs/>
          </w:rPr>
          <w:instrText>PAGE   \* MERGEFORMAT</w:instrText>
        </w:r>
        <w:r w:rsidRPr="00A3490E">
          <w:rPr>
            <w:rFonts w:ascii="Verdana" w:hAnsi="Verdana"/>
            <w:i w:val="0"/>
            <w:iCs/>
          </w:rPr>
          <w:fldChar w:fldCharType="separate"/>
        </w:r>
        <w:r w:rsidRPr="00A3490E">
          <w:rPr>
            <w:rFonts w:ascii="Verdana" w:hAnsi="Verdana"/>
            <w:i w:val="0"/>
            <w:iCs/>
          </w:rPr>
          <w:t>2</w:t>
        </w:r>
        <w:r w:rsidRPr="00A3490E">
          <w:rPr>
            <w:rFonts w:ascii="Verdana" w:hAnsi="Verdana"/>
            <w:i w:val="0"/>
            <w:iCs/>
          </w:rPr>
          <w:fldChar w:fldCharType="end"/>
        </w:r>
        <w:r w:rsidRPr="00A3490E">
          <w:t xml:space="preserve"> </w:t>
        </w:r>
      </w:p>
    </w:sdtContent>
  </w:sdt>
  <w:p w14:paraId="7BE98F69" w14:textId="404AD37D" w:rsidR="009504F2" w:rsidRPr="00A3490E" w:rsidRDefault="00305EB1" w:rsidP="006B1CD7">
    <w:pPr>
      <w:pStyle w:val="Piedepgina"/>
    </w:pPr>
    <w:r>
      <w:rPr>
        <w:noProof/>
      </w:rPr>
      <w:drawing>
        <wp:anchor distT="0" distB="0" distL="114300" distR="114300" simplePos="0" relativeHeight="251665920" behindDoc="1" locked="0" layoutInCell="1" allowOverlap="1" wp14:anchorId="11A03822" wp14:editId="4A961C09">
          <wp:simplePos x="0" y="0"/>
          <wp:positionH relativeFrom="column">
            <wp:posOffset>0</wp:posOffset>
          </wp:positionH>
          <wp:positionV relativeFrom="paragraph">
            <wp:posOffset>0</wp:posOffset>
          </wp:positionV>
          <wp:extent cx="5509895" cy="773103"/>
          <wp:effectExtent l="0" t="0" r="0" b="8255"/>
          <wp:wrapNone/>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n 5"/>
                  <pic:cNvPicPr/>
                </pic:nvPicPr>
                <pic:blipFill>
                  <a:blip r:embed="rId1">
                    <a:extLst>
                      <a:ext uri="{28A0092B-C50C-407E-A947-70E740481C1C}">
                        <a14:useLocalDpi xmlns:a14="http://schemas.microsoft.com/office/drawing/2010/main" val="0"/>
                      </a:ext>
                    </a:extLst>
                  </a:blip>
                  <a:stretch>
                    <a:fillRect/>
                  </a:stretch>
                </pic:blipFill>
                <pic:spPr>
                  <a:xfrm>
                    <a:off x="0" y="0"/>
                    <a:ext cx="5509895" cy="773103"/>
                  </a:xfrm>
                  <a:prstGeom prst="rect">
                    <a:avLst/>
                  </a:prstGeom>
                </pic:spPr>
              </pic:pic>
            </a:graphicData>
          </a:graphic>
          <wp14:sizeRelH relativeFrom="page">
            <wp14:pctWidth>0</wp14:pctWidth>
          </wp14:sizeRelH>
          <wp14:sizeRelV relativeFrom="page">
            <wp14:pctHeight>0</wp14:pctHeight>
          </wp14:sizeRelV>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57B871" w14:textId="77777777" w:rsidR="002355B9" w:rsidRPr="00A3490E" w:rsidRDefault="002355B9" w:rsidP="002355B9">
    <w:pPr>
      <w:jc w:val="center"/>
      <w:rPr>
        <w:rFonts w:ascii="Calibri" w:hAnsi="Calibri" w:cs="Calibri"/>
        <w:b/>
        <w:iCs/>
        <w:sz w:val="21"/>
        <w:szCs w:val="21"/>
      </w:rPr>
    </w:pPr>
    <w:r w:rsidRPr="00A3490E">
      <w:rPr>
        <w:rFonts w:ascii="Calibri" w:hAnsi="Calibri" w:cs="Calibri"/>
        <w:b/>
        <w:iCs/>
        <w:sz w:val="21"/>
        <w:szCs w:val="21"/>
      </w:rPr>
      <w:t>____________________________________________________________________________________</w:t>
    </w:r>
  </w:p>
  <w:p w14:paraId="764B8936" w14:textId="77777777" w:rsidR="002355B9" w:rsidRPr="00A3490E" w:rsidRDefault="002355B9" w:rsidP="002355B9">
    <w:pPr>
      <w:jc w:val="center"/>
      <w:rPr>
        <w:rFonts w:ascii="Calibri" w:hAnsi="Calibri" w:cs="Calibri"/>
        <w:b/>
        <w:iCs/>
        <w:sz w:val="21"/>
        <w:szCs w:val="21"/>
      </w:rPr>
    </w:pPr>
    <w:r w:rsidRPr="00A3490E">
      <w:rPr>
        <w:rFonts w:ascii="Calibri" w:hAnsi="Calibri" w:cs="Calibri"/>
        <w:b/>
        <w:iCs/>
        <w:sz w:val="21"/>
        <w:szCs w:val="21"/>
      </w:rPr>
      <w:t>“Cuentas Claras, Estado Transparente”</w:t>
    </w:r>
  </w:p>
  <w:p w14:paraId="4ADBC55E" w14:textId="77777777" w:rsidR="002355B9" w:rsidRPr="00A3490E" w:rsidRDefault="00985B34" w:rsidP="002355B9">
    <w:pPr>
      <w:jc w:val="center"/>
      <w:rPr>
        <w:rFonts w:ascii="Calibri" w:hAnsi="Calibri" w:cs="Calibri"/>
        <w:b/>
        <w:iCs/>
        <w:sz w:val="21"/>
        <w:szCs w:val="21"/>
      </w:rPr>
    </w:pPr>
    <w:r w:rsidRPr="00A3490E">
      <w:rPr>
        <w:rFonts w:ascii="Calibri" w:hAnsi="Calibri" w:cs="Calibri"/>
        <w:b/>
        <w:iCs/>
        <w:noProof/>
        <w:sz w:val="21"/>
        <w:szCs w:val="21"/>
        <w:lang w:eastAsia="es-CO"/>
      </w:rPr>
      <w:drawing>
        <wp:anchor distT="0" distB="0" distL="114300" distR="114300" simplePos="0" relativeHeight="251663872" behindDoc="1" locked="0" layoutInCell="1" allowOverlap="1" wp14:anchorId="1B9E74AD" wp14:editId="28EECF1D">
          <wp:simplePos x="0" y="0"/>
          <wp:positionH relativeFrom="column">
            <wp:posOffset>-127635</wp:posOffset>
          </wp:positionH>
          <wp:positionV relativeFrom="paragraph">
            <wp:posOffset>53975</wp:posOffset>
          </wp:positionV>
          <wp:extent cx="6086475" cy="933450"/>
          <wp:effectExtent l="19050" t="0" r="9525" b="0"/>
          <wp:wrapNone/>
          <wp:docPr id="706709368" name="11 Imagen" descr="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jpg"/>
                  <pic:cNvPicPr/>
                </pic:nvPicPr>
                <pic:blipFill>
                  <a:blip r:embed="rId1"/>
                  <a:stretch>
                    <a:fillRect/>
                  </a:stretch>
                </pic:blipFill>
                <pic:spPr>
                  <a:xfrm>
                    <a:off x="0" y="0"/>
                    <a:ext cx="6086475" cy="933450"/>
                  </a:xfrm>
                  <a:prstGeom prst="rect">
                    <a:avLst/>
                  </a:prstGeom>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2D641C" w14:textId="77777777" w:rsidR="00E84DD8" w:rsidRPr="00A3490E" w:rsidRDefault="00E84DD8">
      <w:r w:rsidRPr="00A3490E">
        <w:separator/>
      </w:r>
    </w:p>
  </w:footnote>
  <w:footnote w:type="continuationSeparator" w:id="0">
    <w:p w14:paraId="5581B2AC" w14:textId="77777777" w:rsidR="00E84DD8" w:rsidRPr="00A3490E" w:rsidRDefault="00E84DD8">
      <w:r w:rsidRPr="00A3490E">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C9F115" w14:textId="77777777" w:rsidR="00305EB1" w:rsidRDefault="00305EB1">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D5FE14" w14:textId="3B61885E" w:rsidR="009504F2" w:rsidRPr="00A3490E" w:rsidRDefault="005D54BE" w:rsidP="00442AB9">
    <w:pPr>
      <w:snapToGrid w:val="0"/>
      <w:jc w:val="center"/>
      <w:rPr>
        <w:rFonts w:ascii="Code3of9" w:hAnsi="Code3of9"/>
        <w:i w:val="0"/>
        <w:sz w:val="40"/>
      </w:rPr>
    </w:pPr>
    <w:r w:rsidRPr="00A3490E">
      <w:rPr>
        <w:noProof/>
      </w:rPr>
      <w:drawing>
        <wp:inline distT="0" distB="0" distL="0" distR="0" wp14:anchorId="27B9519F" wp14:editId="41BA6055">
          <wp:extent cx="5581650" cy="695325"/>
          <wp:effectExtent l="0" t="0" r="0" b="9525"/>
          <wp:docPr id="1807339868" name="Imagen 1" descr="Logotipo, nombre de la empres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0462236" name="Imagen 1" descr="Logotipo, nombre de la empresa&#10;&#10;Descripción generada automáticamente"/>
                  <pic:cNvPicPr/>
                </pic:nvPicPr>
                <pic:blipFill rotWithShape="1">
                  <a:blip r:embed="rId1" cstate="print">
                    <a:extLst>
                      <a:ext uri="{28A0092B-C50C-407E-A947-70E740481C1C}">
                        <a14:useLocalDpi xmlns:a14="http://schemas.microsoft.com/office/drawing/2010/main" val="0"/>
                      </a:ext>
                    </a:extLst>
                  </a:blip>
                  <a:srcRect b="27866"/>
                  <a:stretch/>
                </pic:blipFill>
                <pic:spPr bwMode="auto">
                  <a:xfrm>
                    <a:off x="0" y="0"/>
                    <a:ext cx="5581650" cy="695325"/>
                  </a:xfrm>
                  <a:prstGeom prst="rect">
                    <a:avLst/>
                  </a:prstGeom>
                  <a:ln>
                    <a:noFill/>
                  </a:ln>
                  <a:extLst>
                    <a:ext uri="{53640926-AAD7-44D8-BBD7-CCE9431645EC}">
                      <a14:shadowObscured xmlns:a14="http://schemas.microsoft.com/office/drawing/2010/main"/>
                    </a:ext>
                  </a:extLst>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3074A2" w14:textId="77777777" w:rsidR="009504F2" w:rsidRPr="00A3490E" w:rsidRDefault="009504F2" w:rsidP="00707ED7">
    <w:pPr>
      <w:snapToGrid w:val="0"/>
      <w:ind w:right="-6"/>
      <w:jc w:val="right"/>
    </w:pPr>
    <w:r w:rsidRPr="00A3490E">
      <w:t xml:space="preserve">                                                                                </w:t>
    </w:r>
  </w:p>
  <w:p w14:paraId="7DF73208" w14:textId="77777777" w:rsidR="009504F2" w:rsidRPr="00A3490E" w:rsidRDefault="009504F2" w:rsidP="006F058C">
    <w:pPr>
      <w:snapToGrid w:val="0"/>
      <w:ind w:right="-6"/>
      <w:jc w:val="center"/>
      <w:rPr>
        <w:rFonts w:ascii="Calibri" w:hAnsi="Calibri" w:cs="Calibri"/>
        <w:b/>
        <w:i w:val="0"/>
        <w:sz w:val="24"/>
        <w:szCs w:val="24"/>
      </w:rPr>
    </w:pPr>
  </w:p>
  <w:p w14:paraId="0F474C2E" w14:textId="77777777" w:rsidR="009504F2" w:rsidRPr="00A3490E" w:rsidRDefault="009504F2" w:rsidP="00247AA3">
    <w:pPr>
      <w:pStyle w:val="Textoindependiente"/>
      <w:jc w:val="center"/>
      <w:rPr>
        <w:rFonts w:ascii="Calibri" w:hAnsi="Calibri" w:cs="Calibri"/>
        <w:b/>
        <w:i/>
        <w:sz w:val="24"/>
        <w:szCs w:val="24"/>
        <w:lang w:val="es-CO"/>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pStyle w:val="Ttulo1"/>
      <w:suff w:val="nothing"/>
      <w:lvlText w:val=""/>
      <w:lvlJc w:val="left"/>
      <w:pPr>
        <w:tabs>
          <w:tab w:val="num" w:pos="0"/>
        </w:tabs>
        <w:ind w:left="432" w:hanging="432"/>
      </w:pPr>
    </w:lvl>
    <w:lvl w:ilvl="1">
      <w:start w:val="1"/>
      <w:numFmt w:val="none"/>
      <w:pStyle w:val="Ttulo2"/>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pStyle w:val="Ttulo8"/>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69A777F"/>
    <w:multiLevelType w:val="hybridMultilevel"/>
    <w:tmpl w:val="4594B7EC"/>
    <w:lvl w:ilvl="0" w:tplc="72942630">
      <w:numFmt w:val="bullet"/>
      <w:lvlText w:val=""/>
      <w:lvlJc w:val="left"/>
      <w:pPr>
        <w:ind w:left="828" w:hanging="360"/>
      </w:pPr>
      <w:rPr>
        <w:rFonts w:ascii="Symbol" w:eastAsia="Symbol" w:hAnsi="Symbol" w:cs="Symbol" w:hint="default"/>
        <w:w w:val="100"/>
        <w:sz w:val="24"/>
        <w:szCs w:val="24"/>
        <w:lang w:val="es-ES" w:eastAsia="en-US" w:bidi="ar-SA"/>
      </w:rPr>
    </w:lvl>
    <w:lvl w:ilvl="1" w:tplc="598013E2">
      <w:numFmt w:val="bullet"/>
      <w:lvlText w:val="•"/>
      <w:lvlJc w:val="left"/>
      <w:pPr>
        <w:ind w:left="1374" w:hanging="360"/>
      </w:pPr>
      <w:rPr>
        <w:rFonts w:hint="default"/>
        <w:lang w:val="es-ES" w:eastAsia="en-US" w:bidi="ar-SA"/>
      </w:rPr>
    </w:lvl>
    <w:lvl w:ilvl="2" w:tplc="0A965F3E">
      <w:numFmt w:val="bullet"/>
      <w:lvlText w:val="•"/>
      <w:lvlJc w:val="left"/>
      <w:pPr>
        <w:ind w:left="1929" w:hanging="360"/>
      </w:pPr>
      <w:rPr>
        <w:rFonts w:hint="default"/>
        <w:lang w:val="es-ES" w:eastAsia="en-US" w:bidi="ar-SA"/>
      </w:rPr>
    </w:lvl>
    <w:lvl w:ilvl="3" w:tplc="4DECCA98">
      <w:numFmt w:val="bullet"/>
      <w:lvlText w:val="•"/>
      <w:lvlJc w:val="left"/>
      <w:pPr>
        <w:ind w:left="2484" w:hanging="360"/>
      </w:pPr>
      <w:rPr>
        <w:rFonts w:hint="default"/>
        <w:lang w:val="es-ES" w:eastAsia="en-US" w:bidi="ar-SA"/>
      </w:rPr>
    </w:lvl>
    <w:lvl w:ilvl="4" w:tplc="A31026FE">
      <w:numFmt w:val="bullet"/>
      <w:lvlText w:val="•"/>
      <w:lvlJc w:val="left"/>
      <w:pPr>
        <w:ind w:left="3039" w:hanging="360"/>
      </w:pPr>
      <w:rPr>
        <w:rFonts w:hint="default"/>
        <w:lang w:val="es-ES" w:eastAsia="en-US" w:bidi="ar-SA"/>
      </w:rPr>
    </w:lvl>
    <w:lvl w:ilvl="5" w:tplc="26DE84FC">
      <w:numFmt w:val="bullet"/>
      <w:lvlText w:val="•"/>
      <w:lvlJc w:val="left"/>
      <w:pPr>
        <w:ind w:left="3594" w:hanging="360"/>
      </w:pPr>
      <w:rPr>
        <w:rFonts w:hint="default"/>
        <w:lang w:val="es-ES" w:eastAsia="en-US" w:bidi="ar-SA"/>
      </w:rPr>
    </w:lvl>
    <w:lvl w:ilvl="6" w:tplc="49DA9574">
      <w:numFmt w:val="bullet"/>
      <w:lvlText w:val="•"/>
      <w:lvlJc w:val="left"/>
      <w:pPr>
        <w:ind w:left="4148" w:hanging="360"/>
      </w:pPr>
      <w:rPr>
        <w:rFonts w:hint="default"/>
        <w:lang w:val="es-ES" w:eastAsia="en-US" w:bidi="ar-SA"/>
      </w:rPr>
    </w:lvl>
    <w:lvl w:ilvl="7" w:tplc="2ACE6650">
      <w:numFmt w:val="bullet"/>
      <w:lvlText w:val="•"/>
      <w:lvlJc w:val="left"/>
      <w:pPr>
        <w:ind w:left="4703" w:hanging="360"/>
      </w:pPr>
      <w:rPr>
        <w:rFonts w:hint="default"/>
        <w:lang w:val="es-ES" w:eastAsia="en-US" w:bidi="ar-SA"/>
      </w:rPr>
    </w:lvl>
    <w:lvl w:ilvl="8" w:tplc="938E3172">
      <w:numFmt w:val="bullet"/>
      <w:lvlText w:val="•"/>
      <w:lvlJc w:val="left"/>
      <w:pPr>
        <w:ind w:left="5258" w:hanging="360"/>
      </w:pPr>
      <w:rPr>
        <w:rFonts w:hint="default"/>
        <w:lang w:val="es-ES" w:eastAsia="en-US" w:bidi="ar-SA"/>
      </w:rPr>
    </w:lvl>
  </w:abstractNum>
  <w:abstractNum w:abstractNumId="2" w15:restartNumberingAfterBreak="0">
    <w:nsid w:val="10386192"/>
    <w:multiLevelType w:val="hybridMultilevel"/>
    <w:tmpl w:val="F586C6AC"/>
    <w:lvl w:ilvl="0" w:tplc="3A60DDC0">
      <w:numFmt w:val="bullet"/>
      <w:lvlText w:val=""/>
      <w:lvlJc w:val="left"/>
      <w:pPr>
        <w:ind w:left="828" w:hanging="360"/>
      </w:pPr>
      <w:rPr>
        <w:rFonts w:ascii="Symbol" w:eastAsia="Symbol" w:hAnsi="Symbol" w:cs="Symbol" w:hint="default"/>
        <w:w w:val="100"/>
        <w:sz w:val="24"/>
        <w:szCs w:val="24"/>
        <w:lang w:val="es-ES" w:eastAsia="en-US" w:bidi="ar-SA"/>
      </w:rPr>
    </w:lvl>
    <w:lvl w:ilvl="1" w:tplc="9B92C95E">
      <w:numFmt w:val="bullet"/>
      <w:lvlText w:val="•"/>
      <w:lvlJc w:val="left"/>
      <w:pPr>
        <w:ind w:left="1374" w:hanging="360"/>
      </w:pPr>
      <w:rPr>
        <w:rFonts w:hint="default"/>
        <w:lang w:val="es-ES" w:eastAsia="en-US" w:bidi="ar-SA"/>
      </w:rPr>
    </w:lvl>
    <w:lvl w:ilvl="2" w:tplc="9126D2F4">
      <w:numFmt w:val="bullet"/>
      <w:lvlText w:val="•"/>
      <w:lvlJc w:val="left"/>
      <w:pPr>
        <w:ind w:left="1929" w:hanging="360"/>
      </w:pPr>
      <w:rPr>
        <w:rFonts w:hint="default"/>
        <w:lang w:val="es-ES" w:eastAsia="en-US" w:bidi="ar-SA"/>
      </w:rPr>
    </w:lvl>
    <w:lvl w:ilvl="3" w:tplc="7E2A7148">
      <w:numFmt w:val="bullet"/>
      <w:lvlText w:val="•"/>
      <w:lvlJc w:val="left"/>
      <w:pPr>
        <w:ind w:left="2484" w:hanging="360"/>
      </w:pPr>
      <w:rPr>
        <w:rFonts w:hint="default"/>
        <w:lang w:val="es-ES" w:eastAsia="en-US" w:bidi="ar-SA"/>
      </w:rPr>
    </w:lvl>
    <w:lvl w:ilvl="4" w:tplc="6D7C9E3E">
      <w:numFmt w:val="bullet"/>
      <w:lvlText w:val="•"/>
      <w:lvlJc w:val="left"/>
      <w:pPr>
        <w:ind w:left="3039" w:hanging="360"/>
      </w:pPr>
      <w:rPr>
        <w:rFonts w:hint="default"/>
        <w:lang w:val="es-ES" w:eastAsia="en-US" w:bidi="ar-SA"/>
      </w:rPr>
    </w:lvl>
    <w:lvl w:ilvl="5" w:tplc="2794AD96">
      <w:numFmt w:val="bullet"/>
      <w:lvlText w:val="•"/>
      <w:lvlJc w:val="left"/>
      <w:pPr>
        <w:ind w:left="3594" w:hanging="360"/>
      </w:pPr>
      <w:rPr>
        <w:rFonts w:hint="default"/>
        <w:lang w:val="es-ES" w:eastAsia="en-US" w:bidi="ar-SA"/>
      </w:rPr>
    </w:lvl>
    <w:lvl w:ilvl="6" w:tplc="F2D2EF3C">
      <w:numFmt w:val="bullet"/>
      <w:lvlText w:val="•"/>
      <w:lvlJc w:val="left"/>
      <w:pPr>
        <w:ind w:left="4148" w:hanging="360"/>
      </w:pPr>
      <w:rPr>
        <w:rFonts w:hint="default"/>
        <w:lang w:val="es-ES" w:eastAsia="en-US" w:bidi="ar-SA"/>
      </w:rPr>
    </w:lvl>
    <w:lvl w:ilvl="7" w:tplc="6EB6DAD8">
      <w:numFmt w:val="bullet"/>
      <w:lvlText w:val="•"/>
      <w:lvlJc w:val="left"/>
      <w:pPr>
        <w:ind w:left="4703" w:hanging="360"/>
      </w:pPr>
      <w:rPr>
        <w:rFonts w:hint="default"/>
        <w:lang w:val="es-ES" w:eastAsia="en-US" w:bidi="ar-SA"/>
      </w:rPr>
    </w:lvl>
    <w:lvl w:ilvl="8" w:tplc="120A7082">
      <w:numFmt w:val="bullet"/>
      <w:lvlText w:val="•"/>
      <w:lvlJc w:val="left"/>
      <w:pPr>
        <w:ind w:left="5258" w:hanging="360"/>
      </w:pPr>
      <w:rPr>
        <w:rFonts w:hint="default"/>
        <w:lang w:val="es-ES" w:eastAsia="en-US" w:bidi="ar-SA"/>
      </w:rPr>
    </w:lvl>
  </w:abstractNum>
  <w:abstractNum w:abstractNumId="3" w15:restartNumberingAfterBreak="0">
    <w:nsid w:val="150F1A18"/>
    <w:multiLevelType w:val="hybridMultilevel"/>
    <w:tmpl w:val="7CA41036"/>
    <w:lvl w:ilvl="0" w:tplc="52D2A904">
      <w:numFmt w:val="bullet"/>
      <w:lvlText w:val="•"/>
      <w:lvlJc w:val="left"/>
      <w:pPr>
        <w:ind w:left="720" w:hanging="360"/>
      </w:pPr>
      <w:rPr>
        <w:rFonts w:ascii="Calibri" w:eastAsiaTheme="minorHAnsi" w:hAnsi="Calibri" w:cs="Calibri"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 w15:restartNumberingAfterBreak="0">
    <w:nsid w:val="18233406"/>
    <w:multiLevelType w:val="multilevel"/>
    <w:tmpl w:val="11F408E4"/>
    <w:lvl w:ilvl="0">
      <w:start w:val="3"/>
      <w:numFmt w:val="decimal"/>
      <w:lvlText w:val="%1"/>
      <w:lvlJc w:val="left"/>
      <w:pPr>
        <w:ind w:left="468" w:hanging="360"/>
      </w:pPr>
      <w:rPr>
        <w:rFonts w:hint="default"/>
        <w:lang w:val="es-ES" w:eastAsia="en-US" w:bidi="ar-SA"/>
      </w:rPr>
    </w:lvl>
    <w:lvl w:ilvl="1">
      <w:start w:val="1"/>
      <w:numFmt w:val="decimal"/>
      <w:lvlText w:val="%1.%2"/>
      <w:lvlJc w:val="left"/>
      <w:pPr>
        <w:ind w:left="360" w:hanging="360"/>
      </w:pPr>
      <w:rPr>
        <w:rFonts w:ascii="Arial" w:eastAsia="Arial" w:hAnsi="Arial" w:cs="Arial" w:hint="default"/>
        <w:b/>
        <w:bCs/>
        <w:w w:val="100"/>
        <w:sz w:val="24"/>
        <w:szCs w:val="24"/>
        <w:lang w:val="es-ES" w:eastAsia="en-US" w:bidi="ar-SA"/>
      </w:rPr>
    </w:lvl>
    <w:lvl w:ilvl="2">
      <w:numFmt w:val="bullet"/>
      <w:lvlText w:val="•"/>
      <w:lvlJc w:val="left"/>
      <w:pPr>
        <w:ind w:left="904" w:hanging="360"/>
      </w:pPr>
      <w:rPr>
        <w:rFonts w:hint="default"/>
        <w:lang w:val="es-ES" w:eastAsia="en-US" w:bidi="ar-SA"/>
      </w:rPr>
    </w:lvl>
    <w:lvl w:ilvl="3">
      <w:numFmt w:val="bullet"/>
      <w:lvlText w:val="•"/>
      <w:lvlJc w:val="left"/>
      <w:pPr>
        <w:ind w:left="1126" w:hanging="360"/>
      </w:pPr>
      <w:rPr>
        <w:rFonts w:hint="default"/>
        <w:lang w:val="es-ES" w:eastAsia="en-US" w:bidi="ar-SA"/>
      </w:rPr>
    </w:lvl>
    <w:lvl w:ilvl="4">
      <w:numFmt w:val="bullet"/>
      <w:lvlText w:val="•"/>
      <w:lvlJc w:val="left"/>
      <w:pPr>
        <w:ind w:left="1349" w:hanging="360"/>
      </w:pPr>
      <w:rPr>
        <w:rFonts w:hint="default"/>
        <w:lang w:val="es-ES" w:eastAsia="en-US" w:bidi="ar-SA"/>
      </w:rPr>
    </w:lvl>
    <w:lvl w:ilvl="5">
      <w:numFmt w:val="bullet"/>
      <w:lvlText w:val="•"/>
      <w:lvlJc w:val="left"/>
      <w:pPr>
        <w:ind w:left="1571" w:hanging="360"/>
      </w:pPr>
      <w:rPr>
        <w:rFonts w:hint="default"/>
        <w:lang w:val="es-ES" w:eastAsia="en-US" w:bidi="ar-SA"/>
      </w:rPr>
    </w:lvl>
    <w:lvl w:ilvl="6">
      <w:numFmt w:val="bullet"/>
      <w:lvlText w:val="•"/>
      <w:lvlJc w:val="left"/>
      <w:pPr>
        <w:ind w:left="1793" w:hanging="360"/>
      </w:pPr>
      <w:rPr>
        <w:rFonts w:hint="default"/>
        <w:lang w:val="es-ES" w:eastAsia="en-US" w:bidi="ar-SA"/>
      </w:rPr>
    </w:lvl>
    <w:lvl w:ilvl="7">
      <w:numFmt w:val="bullet"/>
      <w:lvlText w:val="•"/>
      <w:lvlJc w:val="left"/>
      <w:pPr>
        <w:ind w:left="2016" w:hanging="360"/>
      </w:pPr>
      <w:rPr>
        <w:rFonts w:hint="default"/>
        <w:lang w:val="es-ES" w:eastAsia="en-US" w:bidi="ar-SA"/>
      </w:rPr>
    </w:lvl>
    <w:lvl w:ilvl="8">
      <w:numFmt w:val="bullet"/>
      <w:lvlText w:val="•"/>
      <w:lvlJc w:val="left"/>
      <w:pPr>
        <w:ind w:left="2238" w:hanging="360"/>
      </w:pPr>
      <w:rPr>
        <w:rFonts w:hint="default"/>
        <w:lang w:val="es-ES" w:eastAsia="en-US" w:bidi="ar-SA"/>
      </w:rPr>
    </w:lvl>
  </w:abstractNum>
  <w:abstractNum w:abstractNumId="5" w15:restartNumberingAfterBreak="0">
    <w:nsid w:val="1F8262D3"/>
    <w:multiLevelType w:val="hybridMultilevel"/>
    <w:tmpl w:val="1B1C61A8"/>
    <w:lvl w:ilvl="0" w:tplc="D36ED0AC">
      <w:numFmt w:val="bullet"/>
      <w:lvlText w:val=""/>
      <w:lvlJc w:val="left"/>
      <w:pPr>
        <w:ind w:left="578" w:hanging="356"/>
      </w:pPr>
      <w:rPr>
        <w:rFonts w:ascii="Symbol" w:eastAsia="Symbol" w:hAnsi="Symbol" w:cs="Symbol" w:hint="default"/>
        <w:w w:val="100"/>
        <w:sz w:val="22"/>
        <w:szCs w:val="22"/>
        <w:lang w:val="es-ES" w:eastAsia="en-US" w:bidi="ar-SA"/>
      </w:rPr>
    </w:lvl>
    <w:lvl w:ilvl="1" w:tplc="15AA971E">
      <w:numFmt w:val="bullet"/>
      <w:lvlText w:val="•"/>
      <w:lvlJc w:val="left"/>
      <w:pPr>
        <w:ind w:left="1158" w:hanging="356"/>
      </w:pPr>
      <w:rPr>
        <w:rFonts w:hint="default"/>
        <w:lang w:val="es-ES" w:eastAsia="en-US" w:bidi="ar-SA"/>
      </w:rPr>
    </w:lvl>
    <w:lvl w:ilvl="2" w:tplc="ED78D1A8">
      <w:numFmt w:val="bullet"/>
      <w:lvlText w:val="•"/>
      <w:lvlJc w:val="left"/>
      <w:pPr>
        <w:ind w:left="1737" w:hanging="356"/>
      </w:pPr>
      <w:rPr>
        <w:rFonts w:hint="default"/>
        <w:lang w:val="es-ES" w:eastAsia="en-US" w:bidi="ar-SA"/>
      </w:rPr>
    </w:lvl>
    <w:lvl w:ilvl="3" w:tplc="9E4A0C04">
      <w:numFmt w:val="bullet"/>
      <w:lvlText w:val="•"/>
      <w:lvlJc w:val="left"/>
      <w:pPr>
        <w:ind w:left="2316" w:hanging="356"/>
      </w:pPr>
      <w:rPr>
        <w:rFonts w:hint="default"/>
        <w:lang w:val="es-ES" w:eastAsia="en-US" w:bidi="ar-SA"/>
      </w:rPr>
    </w:lvl>
    <w:lvl w:ilvl="4" w:tplc="65500A36">
      <w:numFmt w:val="bullet"/>
      <w:lvlText w:val="•"/>
      <w:lvlJc w:val="left"/>
      <w:pPr>
        <w:ind w:left="2895" w:hanging="356"/>
      </w:pPr>
      <w:rPr>
        <w:rFonts w:hint="default"/>
        <w:lang w:val="es-ES" w:eastAsia="en-US" w:bidi="ar-SA"/>
      </w:rPr>
    </w:lvl>
    <w:lvl w:ilvl="5" w:tplc="00E0C7D6">
      <w:numFmt w:val="bullet"/>
      <w:lvlText w:val="•"/>
      <w:lvlJc w:val="left"/>
      <w:pPr>
        <w:ind w:left="3474" w:hanging="356"/>
      </w:pPr>
      <w:rPr>
        <w:rFonts w:hint="default"/>
        <w:lang w:val="es-ES" w:eastAsia="en-US" w:bidi="ar-SA"/>
      </w:rPr>
    </w:lvl>
    <w:lvl w:ilvl="6" w:tplc="D1AC30D4">
      <w:numFmt w:val="bullet"/>
      <w:lvlText w:val="•"/>
      <w:lvlJc w:val="left"/>
      <w:pPr>
        <w:ind w:left="4052" w:hanging="356"/>
      </w:pPr>
      <w:rPr>
        <w:rFonts w:hint="default"/>
        <w:lang w:val="es-ES" w:eastAsia="en-US" w:bidi="ar-SA"/>
      </w:rPr>
    </w:lvl>
    <w:lvl w:ilvl="7" w:tplc="AC5E3EAC">
      <w:numFmt w:val="bullet"/>
      <w:lvlText w:val="•"/>
      <w:lvlJc w:val="left"/>
      <w:pPr>
        <w:ind w:left="4631" w:hanging="356"/>
      </w:pPr>
      <w:rPr>
        <w:rFonts w:hint="default"/>
        <w:lang w:val="es-ES" w:eastAsia="en-US" w:bidi="ar-SA"/>
      </w:rPr>
    </w:lvl>
    <w:lvl w:ilvl="8" w:tplc="C0CCDAC6">
      <w:numFmt w:val="bullet"/>
      <w:lvlText w:val="•"/>
      <w:lvlJc w:val="left"/>
      <w:pPr>
        <w:ind w:left="5210" w:hanging="356"/>
      </w:pPr>
      <w:rPr>
        <w:rFonts w:hint="default"/>
        <w:lang w:val="es-ES" w:eastAsia="en-US" w:bidi="ar-SA"/>
      </w:rPr>
    </w:lvl>
  </w:abstractNum>
  <w:abstractNum w:abstractNumId="6" w15:restartNumberingAfterBreak="0">
    <w:nsid w:val="20A16939"/>
    <w:multiLevelType w:val="hybridMultilevel"/>
    <w:tmpl w:val="F5185068"/>
    <w:lvl w:ilvl="0" w:tplc="FA10FFDC">
      <w:numFmt w:val="bullet"/>
      <w:lvlText w:val=""/>
      <w:lvlJc w:val="left"/>
      <w:pPr>
        <w:ind w:left="828" w:hanging="360"/>
      </w:pPr>
      <w:rPr>
        <w:rFonts w:ascii="Symbol" w:eastAsia="Symbol" w:hAnsi="Symbol" w:cs="Symbol" w:hint="default"/>
        <w:w w:val="100"/>
        <w:sz w:val="24"/>
        <w:szCs w:val="24"/>
        <w:lang w:val="es-ES" w:eastAsia="en-US" w:bidi="ar-SA"/>
      </w:rPr>
    </w:lvl>
    <w:lvl w:ilvl="1" w:tplc="5BDC7A24">
      <w:numFmt w:val="bullet"/>
      <w:lvlText w:val="•"/>
      <w:lvlJc w:val="left"/>
      <w:pPr>
        <w:ind w:left="1374" w:hanging="360"/>
      </w:pPr>
      <w:rPr>
        <w:rFonts w:hint="default"/>
        <w:lang w:val="es-ES" w:eastAsia="en-US" w:bidi="ar-SA"/>
      </w:rPr>
    </w:lvl>
    <w:lvl w:ilvl="2" w:tplc="3FB08FB2">
      <w:numFmt w:val="bullet"/>
      <w:lvlText w:val="•"/>
      <w:lvlJc w:val="left"/>
      <w:pPr>
        <w:ind w:left="1929" w:hanging="360"/>
      </w:pPr>
      <w:rPr>
        <w:rFonts w:hint="default"/>
        <w:lang w:val="es-ES" w:eastAsia="en-US" w:bidi="ar-SA"/>
      </w:rPr>
    </w:lvl>
    <w:lvl w:ilvl="3" w:tplc="4832FB1E">
      <w:numFmt w:val="bullet"/>
      <w:lvlText w:val="•"/>
      <w:lvlJc w:val="left"/>
      <w:pPr>
        <w:ind w:left="2484" w:hanging="360"/>
      </w:pPr>
      <w:rPr>
        <w:rFonts w:hint="default"/>
        <w:lang w:val="es-ES" w:eastAsia="en-US" w:bidi="ar-SA"/>
      </w:rPr>
    </w:lvl>
    <w:lvl w:ilvl="4" w:tplc="61D6EA9A">
      <w:numFmt w:val="bullet"/>
      <w:lvlText w:val="•"/>
      <w:lvlJc w:val="left"/>
      <w:pPr>
        <w:ind w:left="3039" w:hanging="360"/>
      </w:pPr>
      <w:rPr>
        <w:rFonts w:hint="default"/>
        <w:lang w:val="es-ES" w:eastAsia="en-US" w:bidi="ar-SA"/>
      </w:rPr>
    </w:lvl>
    <w:lvl w:ilvl="5" w:tplc="D96807FA">
      <w:numFmt w:val="bullet"/>
      <w:lvlText w:val="•"/>
      <w:lvlJc w:val="left"/>
      <w:pPr>
        <w:ind w:left="3594" w:hanging="360"/>
      </w:pPr>
      <w:rPr>
        <w:rFonts w:hint="default"/>
        <w:lang w:val="es-ES" w:eastAsia="en-US" w:bidi="ar-SA"/>
      </w:rPr>
    </w:lvl>
    <w:lvl w:ilvl="6" w:tplc="723A7CB2">
      <w:numFmt w:val="bullet"/>
      <w:lvlText w:val="•"/>
      <w:lvlJc w:val="left"/>
      <w:pPr>
        <w:ind w:left="4148" w:hanging="360"/>
      </w:pPr>
      <w:rPr>
        <w:rFonts w:hint="default"/>
        <w:lang w:val="es-ES" w:eastAsia="en-US" w:bidi="ar-SA"/>
      </w:rPr>
    </w:lvl>
    <w:lvl w:ilvl="7" w:tplc="177A16F4">
      <w:numFmt w:val="bullet"/>
      <w:lvlText w:val="•"/>
      <w:lvlJc w:val="left"/>
      <w:pPr>
        <w:ind w:left="4703" w:hanging="360"/>
      </w:pPr>
      <w:rPr>
        <w:rFonts w:hint="default"/>
        <w:lang w:val="es-ES" w:eastAsia="en-US" w:bidi="ar-SA"/>
      </w:rPr>
    </w:lvl>
    <w:lvl w:ilvl="8" w:tplc="036CAD54">
      <w:numFmt w:val="bullet"/>
      <w:lvlText w:val="•"/>
      <w:lvlJc w:val="left"/>
      <w:pPr>
        <w:ind w:left="5258" w:hanging="360"/>
      </w:pPr>
      <w:rPr>
        <w:rFonts w:hint="default"/>
        <w:lang w:val="es-ES" w:eastAsia="en-US" w:bidi="ar-SA"/>
      </w:rPr>
    </w:lvl>
  </w:abstractNum>
  <w:abstractNum w:abstractNumId="7" w15:restartNumberingAfterBreak="0">
    <w:nsid w:val="28D771D2"/>
    <w:multiLevelType w:val="hybridMultilevel"/>
    <w:tmpl w:val="C2DC2B2C"/>
    <w:lvl w:ilvl="0" w:tplc="826260F0">
      <w:numFmt w:val="bullet"/>
      <w:lvlText w:val=""/>
      <w:lvlJc w:val="left"/>
      <w:pPr>
        <w:ind w:left="580" w:hanging="356"/>
      </w:pPr>
      <w:rPr>
        <w:rFonts w:ascii="Symbol" w:eastAsia="Symbol" w:hAnsi="Symbol" w:cs="Symbol" w:hint="default"/>
        <w:w w:val="100"/>
        <w:sz w:val="22"/>
        <w:szCs w:val="22"/>
        <w:lang w:val="es-ES" w:eastAsia="en-US" w:bidi="ar-SA"/>
      </w:rPr>
    </w:lvl>
    <w:lvl w:ilvl="1" w:tplc="4388417E">
      <w:numFmt w:val="bullet"/>
      <w:lvlText w:val="•"/>
      <w:lvlJc w:val="left"/>
      <w:pPr>
        <w:ind w:left="1158" w:hanging="356"/>
      </w:pPr>
      <w:rPr>
        <w:rFonts w:hint="default"/>
        <w:lang w:val="es-ES" w:eastAsia="en-US" w:bidi="ar-SA"/>
      </w:rPr>
    </w:lvl>
    <w:lvl w:ilvl="2" w:tplc="DDF48F96">
      <w:numFmt w:val="bullet"/>
      <w:lvlText w:val="•"/>
      <w:lvlJc w:val="left"/>
      <w:pPr>
        <w:ind w:left="1737" w:hanging="356"/>
      </w:pPr>
      <w:rPr>
        <w:rFonts w:hint="default"/>
        <w:lang w:val="es-ES" w:eastAsia="en-US" w:bidi="ar-SA"/>
      </w:rPr>
    </w:lvl>
    <w:lvl w:ilvl="3" w:tplc="CFF813E2">
      <w:numFmt w:val="bullet"/>
      <w:lvlText w:val="•"/>
      <w:lvlJc w:val="left"/>
      <w:pPr>
        <w:ind w:left="2316" w:hanging="356"/>
      </w:pPr>
      <w:rPr>
        <w:rFonts w:hint="default"/>
        <w:lang w:val="es-ES" w:eastAsia="en-US" w:bidi="ar-SA"/>
      </w:rPr>
    </w:lvl>
    <w:lvl w:ilvl="4" w:tplc="39B096C8">
      <w:numFmt w:val="bullet"/>
      <w:lvlText w:val="•"/>
      <w:lvlJc w:val="left"/>
      <w:pPr>
        <w:ind w:left="2895" w:hanging="356"/>
      </w:pPr>
      <w:rPr>
        <w:rFonts w:hint="default"/>
        <w:lang w:val="es-ES" w:eastAsia="en-US" w:bidi="ar-SA"/>
      </w:rPr>
    </w:lvl>
    <w:lvl w:ilvl="5" w:tplc="F1AC0928">
      <w:numFmt w:val="bullet"/>
      <w:lvlText w:val="•"/>
      <w:lvlJc w:val="left"/>
      <w:pPr>
        <w:ind w:left="3474" w:hanging="356"/>
      </w:pPr>
      <w:rPr>
        <w:rFonts w:hint="default"/>
        <w:lang w:val="es-ES" w:eastAsia="en-US" w:bidi="ar-SA"/>
      </w:rPr>
    </w:lvl>
    <w:lvl w:ilvl="6" w:tplc="C5747650">
      <w:numFmt w:val="bullet"/>
      <w:lvlText w:val="•"/>
      <w:lvlJc w:val="left"/>
      <w:pPr>
        <w:ind w:left="4052" w:hanging="356"/>
      </w:pPr>
      <w:rPr>
        <w:rFonts w:hint="default"/>
        <w:lang w:val="es-ES" w:eastAsia="en-US" w:bidi="ar-SA"/>
      </w:rPr>
    </w:lvl>
    <w:lvl w:ilvl="7" w:tplc="65221E88">
      <w:numFmt w:val="bullet"/>
      <w:lvlText w:val="•"/>
      <w:lvlJc w:val="left"/>
      <w:pPr>
        <w:ind w:left="4631" w:hanging="356"/>
      </w:pPr>
      <w:rPr>
        <w:rFonts w:hint="default"/>
        <w:lang w:val="es-ES" w:eastAsia="en-US" w:bidi="ar-SA"/>
      </w:rPr>
    </w:lvl>
    <w:lvl w:ilvl="8" w:tplc="B09A79A6">
      <w:numFmt w:val="bullet"/>
      <w:lvlText w:val="•"/>
      <w:lvlJc w:val="left"/>
      <w:pPr>
        <w:ind w:left="5210" w:hanging="356"/>
      </w:pPr>
      <w:rPr>
        <w:rFonts w:hint="default"/>
        <w:lang w:val="es-ES" w:eastAsia="en-US" w:bidi="ar-SA"/>
      </w:rPr>
    </w:lvl>
  </w:abstractNum>
  <w:abstractNum w:abstractNumId="8" w15:restartNumberingAfterBreak="0">
    <w:nsid w:val="2D0264C2"/>
    <w:multiLevelType w:val="multilevel"/>
    <w:tmpl w:val="4A088E00"/>
    <w:lvl w:ilvl="0">
      <w:start w:val="4"/>
      <w:numFmt w:val="decimal"/>
      <w:lvlText w:val="%1"/>
      <w:lvlJc w:val="left"/>
      <w:pPr>
        <w:ind w:left="511" w:hanging="404"/>
      </w:pPr>
      <w:rPr>
        <w:rFonts w:hint="default"/>
        <w:lang w:val="es-ES" w:eastAsia="en-US" w:bidi="ar-SA"/>
      </w:rPr>
    </w:lvl>
    <w:lvl w:ilvl="1">
      <w:start w:val="1"/>
      <w:numFmt w:val="decimal"/>
      <w:lvlText w:val="%1.%2"/>
      <w:lvlJc w:val="left"/>
      <w:pPr>
        <w:ind w:left="511" w:hanging="404"/>
      </w:pPr>
      <w:rPr>
        <w:rFonts w:ascii="Arial" w:eastAsia="Arial" w:hAnsi="Arial" w:cs="Arial" w:hint="default"/>
        <w:b/>
        <w:bCs/>
        <w:w w:val="100"/>
        <w:sz w:val="24"/>
        <w:szCs w:val="24"/>
        <w:lang w:val="es-ES" w:eastAsia="en-US" w:bidi="ar-SA"/>
      </w:rPr>
    </w:lvl>
    <w:lvl w:ilvl="2">
      <w:numFmt w:val="bullet"/>
      <w:lvlText w:val="•"/>
      <w:lvlJc w:val="left"/>
      <w:pPr>
        <w:ind w:left="953" w:hanging="404"/>
      </w:pPr>
      <w:rPr>
        <w:rFonts w:hint="default"/>
        <w:lang w:val="es-ES" w:eastAsia="en-US" w:bidi="ar-SA"/>
      </w:rPr>
    </w:lvl>
    <w:lvl w:ilvl="3">
      <w:numFmt w:val="bullet"/>
      <w:lvlText w:val="•"/>
      <w:lvlJc w:val="left"/>
      <w:pPr>
        <w:ind w:left="1169" w:hanging="404"/>
      </w:pPr>
      <w:rPr>
        <w:rFonts w:hint="default"/>
        <w:lang w:val="es-ES" w:eastAsia="en-US" w:bidi="ar-SA"/>
      </w:rPr>
    </w:lvl>
    <w:lvl w:ilvl="4">
      <w:numFmt w:val="bullet"/>
      <w:lvlText w:val="•"/>
      <w:lvlJc w:val="left"/>
      <w:pPr>
        <w:ind w:left="1386" w:hanging="404"/>
      </w:pPr>
      <w:rPr>
        <w:rFonts w:hint="default"/>
        <w:lang w:val="es-ES" w:eastAsia="en-US" w:bidi="ar-SA"/>
      </w:rPr>
    </w:lvl>
    <w:lvl w:ilvl="5">
      <w:numFmt w:val="bullet"/>
      <w:lvlText w:val="•"/>
      <w:lvlJc w:val="left"/>
      <w:pPr>
        <w:ind w:left="1602" w:hanging="404"/>
      </w:pPr>
      <w:rPr>
        <w:rFonts w:hint="default"/>
        <w:lang w:val="es-ES" w:eastAsia="en-US" w:bidi="ar-SA"/>
      </w:rPr>
    </w:lvl>
    <w:lvl w:ilvl="6">
      <w:numFmt w:val="bullet"/>
      <w:lvlText w:val="•"/>
      <w:lvlJc w:val="left"/>
      <w:pPr>
        <w:ind w:left="1819" w:hanging="404"/>
      </w:pPr>
      <w:rPr>
        <w:rFonts w:hint="default"/>
        <w:lang w:val="es-ES" w:eastAsia="en-US" w:bidi="ar-SA"/>
      </w:rPr>
    </w:lvl>
    <w:lvl w:ilvl="7">
      <w:numFmt w:val="bullet"/>
      <w:lvlText w:val="•"/>
      <w:lvlJc w:val="left"/>
      <w:pPr>
        <w:ind w:left="2035" w:hanging="404"/>
      </w:pPr>
      <w:rPr>
        <w:rFonts w:hint="default"/>
        <w:lang w:val="es-ES" w:eastAsia="en-US" w:bidi="ar-SA"/>
      </w:rPr>
    </w:lvl>
    <w:lvl w:ilvl="8">
      <w:numFmt w:val="bullet"/>
      <w:lvlText w:val="•"/>
      <w:lvlJc w:val="left"/>
      <w:pPr>
        <w:ind w:left="2252" w:hanging="404"/>
      </w:pPr>
      <w:rPr>
        <w:rFonts w:hint="default"/>
        <w:lang w:val="es-ES" w:eastAsia="en-US" w:bidi="ar-SA"/>
      </w:rPr>
    </w:lvl>
  </w:abstractNum>
  <w:abstractNum w:abstractNumId="9" w15:restartNumberingAfterBreak="0">
    <w:nsid w:val="2FA62ABE"/>
    <w:multiLevelType w:val="hybridMultilevel"/>
    <w:tmpl w:val="EE523E1A"/>
    <w:lvl w:ilvl="0" w:tplc="CC5A4D64">
      <w:numFmt w:val="bullet"/>
      <w:lvlText w:val=""/>
      <w:lvlJc w:val="left"/>
      <w:pPr>
        <w:ind w:left="828" w:hanging="360"/>
      </w:pPr>
      <w:rPr>
        <w:rFonts w:ascii="Symbol" w:eastAsia="Symbol" w:hAnsi="Symbol" w:cs="Symbol" w:hint="default"/>
        <w:w w:val="100"/>
        <w:sz w:val="24"/>
        <w:szCs w:val="24"/>
        <w:lang w:val="es-ES" w:eastAsia="en-US" w:bidi="ar-SA"/>
      </w:rPr>
    </w:lvl>
    <w:lvl w:ilvl="1" w:tplc="549A0A28">
      <w:numFmt w:val="bullet"/>
      <w:lvlText w:val="•"/>
      <w:lvlJc w:val="left"/>
      <w:pPr>
        <w:ind w:left="1374" w:hanging="360"/>
      </w:pPr>
      <w:rPr>
        <w:rFonts w:hint="default"/>
        <w:lang w:val="es-ES" w:eastAsia="en-US" w:bidi="ar-SA"/>
      </w:rPr>
    </w:lvl>
    <w:lvl w:ilvl="2" w:tplc="FE280402">
      <w:numFmt w:val="bullet"/>
      <w:lvlText w:val="•"/>
      <w:lvlJc w:val="left"/>
      <w:pPr>
        <w:ind w:left="1929" w:hanging="360"/>
      </w:pPr>
      <w:rPr>
        <w:rFonts w:hint="default"/>
        <w:lang w:val="es-ES" w:eastAsia="en-US" w:bidi="ar-SA"/>
      </w:rPr>
    </w:lvl>
    <w:lvl w:ilvl="3" w:tplc="2D7692F2">
      <w:numFmt w:val="bullet"/>
      <w:lvlText w:val="•"/>
      <w:lvlJc w:val="left"/>
      <w:pPr>
        <w:ind w:left="2484" w:hanging="360"/>
      </w:pPr>
      <w:rPr>
        <w:rFonts w:hint="default"/>
        <w:lang w:val="es-ES" w:eastAsia="en-US" w:bidi="ar-SA"/>
      </w:rPr>
    </w:lvl>
    <w:lvl w:ilvl="4" w:tplc="E8F6EDAA">
      <w:numFmt w:val="bullet"/>
      <w:lvlText w:val="•"/>
      <w:lvlJc w:val="left"/>
      <w:pPr>
        <w:ind w:left="3039" w:hanging="360"/>
      </w:pPr>
      <w:rPr>
        <w:rFonts w:hint="default"/>
        <w:lang w:val="es-ES" w:eastAsia="en-US" w:bidi="ar-SA"/>
      </w:rPr>
    </w:lvl>
    <w:lvl w:ilvl="5" w:tplc="44A6DFBC">
      <w:numFmt w:val="bullet"/>
      <w:lvlText w:val="•"/>
      <w:lvlJc w:val="left"/>
      <w:pPr>
        <w:ind w:left="3594" w:hanging="360"/>
      </w:pPr>
      <w:rPr>
        <w:rFonts w:hint="default"/>
        <w:lang w:val="es-ES" w:eastAsia="en-US" w:bidi="ar-SA"/>
      </w:rPr>
    </w:lvl>
    <w:lvl w:ilvl="6" w:tplc="C4547476">
      <w:numFmt w:val="bullet"/>
      <w:lvlText w:val="•"/>
      <w:lvlJc w:val="left"/>
      <w:pPr>
        <w:ind w:left="4148" w:hanging="360"/>
      </w:pPr>
      <w:rPr>
        <w:rFonts w:hint="default"/>
        <w:lang w:val="es-ES" w:eastAsia="en-US" w:bidi="ar-SA"/>
      </w:rPr>
    </w:lvl>
    <w:lvl w:ilvl="7" w:tplc="5A8AF3C4">
      <w:numFmt w:val="bullet"/>
      <w:lvlText w:val="•"/>
      <w:lvlJc w:val="left"/>
      <w:pPr>
        <w:ind w:left="4703" w:hanging="360"/>
      </w:pPr>
      <w:rPr>
        <w:rFonts w:hint="default"/>
        <w:lang w:val="es-ES" w:eastAsia="en-US" w:bidi="ar-SA"/>
      </w:rPr>
    </w:lvl>
    <w:lvl w:ilvl="8" w:tplc="50A8A36C">
      <w:numFmt w:val="bullet"/>
      <w:lvlText w:val="•"/>
      <w:lvlJc w:val="left"/>
      <w:pPr>
        <w:ind w:left="5258" w:hanging="360"/>
      </w:pPr>
      <w:rPr>
        <w:rFonts w:hint="default"/>
        <w:lang w:val="es-ES" w:eastAsia="en-US" w:bidi="ar-SA"/>
      </w:rPr>
    </w:lvl>
  </w:abstractNum>
  <w:abstractNum w:abstractNumId="10" w15:restartNumberingAfterBreak="0">
    <w:nsid w:val="3ED0778F"/>
    <w:multiLevelType w:val="hybridMultilevel"/>
    <w:tmpl w:val="E350F448"/>
    <w:lvl w:ilvl="0" w:tplc="240A0009">
      <w:start w:val="1"/>
      <w:numFmt w:val="bullet"/>
      <w:lvlText w:val=""/>
      <w:lvlJc w:val="left"/>
      <w:pPr>
        <w:ind w:left="881" w:hanging="360"/>
      </w:pPr>
      <w:rPr>
        <w:rFonts w:ascii="Wingdings" w:hAnsi="Wingdings" w:hint="default"/>
      </w:rPr>
    </w:lvl>
    <w:lvl w:ilvl="1" w:tplc="240A0003" w:tentative="1">
      <w:start w:val="1"/>
      <w:numFmt w:val="bullet"/>
      <w:lvlText w:val="o"/>
      <w:lvlJc w:val="left"/>
      <w:pPr>
        <w:ind w:left="1601" w:hanging="360"/>
      </w:pPr>
      <w:rPr>
        <w:rFonts w:ascii="Courier New" w:hAnsi="Courier New" w:cs="Courier New" w:hint="default"/>
      </w:rPr>
    </w:lvl>
    <w:lvl w:ilvl="2" w:tplc="240A0005" w:tentative="1">
      <w:start w:val="1"/>
      <w:numFmt w:val="bullet"/>
      <w:lvlText w:val=""/>
      <w:lvlJc w:val="left"/>
      <w:pPr>
        <w:ind w:left="2321" w:hanging="360"/>
      </w:pPr>
      <w:rPr>
        <w:rFonts w:ascii="Wingdings" w:hAnsi="Wingdings" w:hint="default"/>
      </w:rPr>
    </w:lvl>
    <w:lvl w:ilvl="3" w:tplc="240A0001" w:tentative="1">
      <w:start w:val="1"/>
      <w:numFmt w:val="bullet"/>
      <w:lvlText w:val=""/>
      <w:lvlJc w:val="left"/>
      <w:pPr>
        <w:ind w:left="3041" w:hanging="360"/>
      </w:pPr>
      <w:rPr>
        <w:rFonts w:ascii="Symbol" w:hAnsi="Symbol" w:hint="default"/>
      </w:rPr>
    </w:lvl>
    <w:lvl w:ilvl="4" w:tplc="240A0003" w:tentative="1">
      <w:start w:val="1"/>
      <w:numFmt w:val="bullet"/>
      <w:lvlText w:val="o"/>
      <w:lvlJc w:val="left"/>
      <w:pPr>
        <w:ind w:left="3761" w:hanging="360"/>
      </w:pPr>
      <w:rPr>
        <w:rFonts w:ascii="Courier New" w:hAnsi="Courier New" w:cs="Courier New" w:hint="default"/>
      </w:rPr>
    </w:lvl>
    <w:lvl w:ilvl="5" w:tplc="240A0005" w:tentative="1">
      <w:start w:val="1"/>
      <w:numFmt w:val="bullet"/>
      <w:lvlText w:val=""/>
      <w:lvlJc w:val="left"/>
      <w:pPr>
        <w:ind w:left="4481" w:hanging="360"/>
      </w:pPr>
      <w:rPr>
        <w:rFonts w:ascii="Wingdings" w:hAnsi="Wingdings" w:hint="default"/>
      </w:rPr>
    </w:lvl>
    <w:lvl w:ilvl="6" w:tplc="240A0001" w:tentative="1">
      <w:start w:val="1"/>
      <w:numFmt w:val="bullet"/>
      <w:lvlText w:val=""/>
      <w:lvlJc w:val="left"/>
      <w:pPr>
        <w:ind w:left="5201" w:hanging="360"/>
      </w:pPr>
      <w:rPr>
        <w:rFonts w:ascii="Symbol" w:hAnsi="Symbol" w:hint="default"/>
      </w:rPr>
    </w:lvl>
    <w:lvl w:ilvl="7" w:tplc="240A0003" w:tentative="1">
      <w:start w:val="1"/>
      <w:numFmt w:val="bullet"/>
      <w:lvlText w:val="o"/>
      <w:lvlJc w:val="left"/>
      <w:pPr>
        <w:ind w:left="5921" w:hanging="360"/>
      </w:pPr>
      <w:rPr>
        <w:rFonts w:ascii="Courier New" w:hAnsi="Courier New" w:cs="Courier New" w:hint="default"/>
      </w:rPr>
    </w:lvl>
    <w:lvl w:ilvl="8" w:tplc="240A0005" w:tentative="1">
      <w:start w:val="1"/>
      <w:numFmt w:val="bullet"/>
      <w:lvlText w:val=""/>
      <w:lvlJc w:val="left"/>
      <w:pPr>
        <w:ind w:left="6641" w:hanging="360"/>
      </w:pPr>
      <w:rPr>
        <w:rFonts w:ascii="Wingdings" w:hAnsi="Wingdings" w:hint="default"/>
      </w:rPr>
    </w:lvl>
  </w:abstractNum>
  <w:abstractNum w:abstractNumId="11" w15:restartNumberingAfterBreak="0">
    <w:nsid w:val="3F776F3A"/>
    <w:multiLevelType w:val="hybridMultilevel"/>
    <w:tmpl w:val="AEF0D128"/>
    <w:lvl w:ilvl="0" w:tplc="67605A08">
      <w:numFmt w:val="bullet"/>
      <w:lvlText w:val=""/>
      <w:lvlJc w:val="left"/>
      <w:pPr>
        <w:ind w:left="828" w:hanging="360"/>
      </w:pPr>
      <w:rPr>
        <w:rFonts w:ascii="Symbol" w:eastAsia="Symbol" w:hAnsi="Symbol" w:cs="Symbol" w:hint="default"/>
        <w:w w:val="100"/>
        <w:sz w:val="24"/>
        <w:szCs w:val="24"/>
        <w:lang w:val="es-ES" w:eastAsia="en-US" w:bidi="ar-SA"/>
      </w:rPr>
    </w:lvl>
    <w:lvl w:ilvl="1" w:tplc="6EC2A93E">
      <w:numFmt w:val="bullet"/>
      <w:lvlText w:val="•"/>
      <w:lvlJc w:val="left"/>
      <w:pPr>
        <w:ind w:left="1374" w:hanging="360"/>
      </w:pPr>
      <w:rPr>
        <w:rFonts w:hint="default"/>
        <w:lang w:val="es-ES" w:eastAsia="en-US" w:bidi="ar-SA"/>
      </w:rPr>
    </w:lvl>
    <w:lvl w:ilvl="2" w:tplc="18EA346C">
      <w:numFmt w:val="bullet"/>
      <w:lvlText w:val="•"/>
      <w:lvlJc w:val="left"/>
      <w:pPr>
        <w:ind w:left="1929" w:hanging="360"/>
      </w:pPr>
      <w:rPr>
        <w:rFonts w:hint="default"/>
        <w:lang w:val="es-ES" w:eastAsia="en-US" w:bidi="ar-SA"/>
      </w:rPr>
    </w:lvl>
    <w:lvl w:ilvl="3" w:tplc="9FF64766">
      <w:numFmt w:val="bullet"/>
      <w:lvlText w:val="•"/>
      <w:lvlJc w:val="left"/>
      <w:pPr>
        <w:ind w:left="2484" w:hanging="360"/>
      </w:pPr>
      <w:rPr>
        <w:rFonts w:hint="default"/>
        <w:lang w:val="es-ES" w:eastAsia="en-US" w:bidi="ar-SA"/>
      </w:rPr>
    </w:lvl>
    <w:lvl w:ilvl="4" w:tplc="8C3C3F02">
      <w:numFmt w:val="bullet"/>
      <w:lvlText w:val="•"/>
      <w:lvlJc w:val="left"/>
      <w:pPr>
        <w:ind w:left="3039" w:hanging="360"/>
      </w:pPr>
      <w:rPr>
        <w:rFonts w:hint="default"/>
        <w:lang w:val="es-ES" w:eastAsia="en-US" w:bidi="ar-SA"/>
      </w:rPr>
    </w:lvl>
    <w:lvl w:ilvl="5" w:tplc="8918BF5E">
      <w:numFmt w:val="bullet"/>
      <w:lvlText w:val="•"/>
      <w:lvlJc w:val="left"/>
      <w:pPr>
        <w:ind w:left="3594" w:hanging="360"/>
      </w:pPr>
      <w:rPr>
        <w:rFonts w:hint="default"/>
        <w:lang w:val="es-ES" w:eastAsia="en-US" w:bidi="ar-SA"/>
      </w:rPr>
    </w:lvl>
    <w:lvl w:ilvl="6" w:tplc="2B2C8A06">
      <w:numFmt w:val="bullet"/>
      <w:lvlText w:val="•"/>
      <w:lvlJc w:val="left"/>
      <w:pPr>
        <w:ind w:left="4148" w:hanging="360"/>
      </w:pPr>
      <w:rPr>
        <w:rFonts w:hint="default"/>
        <w:lang w:val="es-ES" w:eastAsia="en-US" w:bidi="ar-SA"/>
      </w:rPr>
    </w:lvl>
    <w:lvl w:ilvl="7" w:tplc="929A8452">
      <w:numFmt w:val="bullet"/>
      <w:lvlText w:val="•"/>
      <w:lvlJc w:val="left"/>
      <w:pPr>
        <w:ind w:left="4703" w:hanging="360"/>
      </w:pPr>
      <w:rPr>
        <w:rFonts w:hint="default"/>
        <w:lang w:val="es-ES" w:eastAsia="en-US" w:bidi="ar-SA"/>
      </w:rPr>
    </w:lvl>
    <w:lvl w:ilvl="8" w:tplc="E5C20984">
      <w:numFmt w:val="bullet"/>
      <w:lvlText w:val="•"/>
      <w:lvlJc w:val="left"/>
      <w:pPr>
        <w:ind w:left="5258" w:hanging="360"/>
      </w:pPr>
      <w:rPr>
        <w:rFonts w:hint="default"/>
        <w:lang w:val="es-ES" w:eastAsia="en-US" w:bidi="ar-SA"/>
      </w:rPr>
    </w:lvl>
  </w:abstractNum>
  <w:abstractNum w:abstractNumId="12" w15:restartNumberingAfterBreak="0">
    <w:nsid w:val="448D1AF6"/>
    <w:multiLevelType w:val="hybridMultilevel"/>
    <w:tmpl w:val="00D413C6"/>
    <w:lvl w:ilvl="0" w:tplc="EDBCFB94">
      <w:numFmt w:val="bullet"/>
      <w:lvlText w:val="•"/>
      <w:lvlJc w:val="left"/>
      <w:pPr>
        <w:ind w:left="722" w:hanging="360"/>
      </w:pPr>
      <w:rPr>
        <w:rFonts w:ascii="Arial MT" w:eastAsia="Arial MT" w:hAnsi="Arial MT" w:cs="Arial MT" w:hint="default"/>
        <w:w w:val="100"/>
        <w:sz w:val="24"/>
        <w:szCs w:val="24"/>
        <w:lang w:val="es-ES" w:eastAsia="en-US" w:bidi="ar-SA"/>
      </w:rPr>
    </w:lvl>
    <w:lvl w:ilvl="1" w:tplc="F6769B90">
      <w:numFmt w:val="bullet"/>
      <w:lvlText w:val="•"/>
      <w:lvlJc w:val="left"/>
      <w:pPr>
        <w:ind w:left="1268" w:hanging="360"/>
      </w:pPr>
      <w:rPr>
        <w:rFonts w:hint="default"/>
        <w:lang w:val="es-ES" w:eastAsia="en-US" w:bidi="ar-SA"/>
      </w:rPr>
    </w:lvl>
    <w:lvl w:ilvl="2" w:tplc="703E7398">
      <w:numFmt w:val="bullet"/>
      <w:lvlText w:val="•"/>
      <w:lvlJc w:val="left"/>
      <w:pPr>
        <w:ind w:left="1823" w:hanging="360"/>
      </w:pPr>
      <w:rPr>
        <w:rFonts w:hint="default"/>
        <w:lang w:val="es-ES" w:eastAsia="en-US" w:bidi="ar-SA"/>
      </w:rPr>
    </w:lvl>
    <w:lvl w:ilvl="3" w:tplc="08EE1268">
      <w:numFmt w:val="bullet"/>
      <w:lvlText w:val="•"/>
      <w:lvlJc w:val="left"/>
      <w:pPr>
        <w:ind w:left="2378" w:hanging="360"/>
      </w:pPr>
      <w:rPr>
        <w:rFonts w:hint="default"/>
        <w:lang w:val="es-ES" w:eastAsia="en-US" w:bidi="ar-SA"/>
      </w:rPr>
    </w:lvl>
    <w:lvl w:ilvl="4" w:tplc="7D1277E2">
      <w:numFmt w:val="bullet"/>
      <w:lvlText w:val="•"/>
      <w:lvlJc w:val="left"/>
      <w:pPr>
        <w:ind w:left="2933" w:hanging="360"/>
      </w:pPr>
      <w:rPr>
        <w:rFonts w:hint="default"/>
        <w:lang w:val="es-ES" w:eastAsia="en-US" w:bidi="ar-SA"/>
      </w:rPr>
    </w:lvl>
    <w:lvl w:ilvl="5" w:tplc="A830E1C2">
      <w:numFmt w:val="bullet"/>
      <w:lvlText w:val="•"/>
      <w:lvlJc w:val="left"/>
      <w:pPr>
        <w:ind w:left="3488" w:hanging="360"/>
      </w:pPr>
      <w:rPr>
        <w:rFonts w:hint="default"/>
        <w:lang w:val="es-ES" w:eastAsia="en-US" w:bidi="ar-SA"/>
      </w:rPr>
    </w:lvl>
    <w:lvl w:ilvl="6" w:tplc="8882655A">
      <w:numFmt w:val="bullet"/>
      <w:lvlText w:val="•"/>
      <w:lvlJc w:val="left"/>
      <w:pPr>
        <w:ind w:left="4042" w:hanging="360"/>
      </w:pPr>
      <w:rPr>
        <w:rFonts w:hint="default"/>
        <w:lang w:val="es-ES" w:eastAsia="en-US" w:bidi="ar-SA"/>
      </w:rPr>
    </w:lvl>
    <w:lvl w:ilvl="7" w:tplc="861EBD8C">
      <w:numFmt w:val="bullet"/>
      <w:lvlText w:val="•"/>
      <w:lvlJc w:val="left"/>
      <w:pPr>
        <w:ind w:left="4597" w:hanging="360"/>
      </w:pPr>
      <w:rPr>
        <w:rFonts w:hint="default"/>
        <w:lang w:val="es-ES" w:eastAsia="en-US" w:bidi="ar-SA"/>
      </w:rPr>
    </w:lvl>
    <w:lvl w:ilvl="8" w:tplc="1F461E42">
      <w:numFmt w:val="bullet"/>
      <w:lvlText w:val="•"/>
      <w:lvlJc w:val="left"/>
      <w:pPr>
        <w:ind w:left="5152" w:hanging="360"/>
      </w:pPr>
      <w:rPr>
        <w:rFonts w:hint="default"/>
        <w:lang w:val="es-ES" w:eastAsia="en-US" w:bidi="ar-SA"/>
      </w:rPr>
    </w:lvl>
  </w:abstractNum>
  <w:abstractNum w:abstractNumId="13" w15:restartNumberingAfterBreak="0">
    <w:nsid w:val="49E34521"/>
    <w:multiLevelType w:val="hybridMultilevel"/>
    <w:tmpl w:val="75A842B2"/>
    <w:lvl w:ilvl="0" w:tplc="183ADEAE">
      <w:numFmt w:val="bullet"/>
      <w:lvlText w:val=""/>
      <w:lvlJc w:val="left"/>
      <w:pPr>
        <w:ind w:left="828" w:hanging="360"/>
      </w:pPr>
      <w:rPr>
        <w:rFonts w:ascii="Wingdings" w:eastAsia="Wingdings" w:hAnsi="Wingdings" w:cs="Wingdings" w:hint="default"/>
        <w:w w:val="100"/>
        <w:sz w:val="24"/>
        <w:szCs w:val="24"/>
        <w:lang w:val="es-ES" w:eastAsia="en-US" w:bidi="ar-SA"/>
      </w:rPr>
    </w:lvl>
    <w:lvl w:ilvl="1" w:tplc="4FE2F346">
      <w:numFmt w:val="bullet"/>
      <w:lvlText w:val="•"/>
      <w:lvlJc w:val="left"/>
      <w:pPr>
        <w:ind w:left="1374" w:hanging="360"/>
      </w:pPr>
      <w:rPr>
        <w:rFonts w:hint="default"/>
        <w:lang w:val="es-ES" w:eastAsia="en-US" w:bidi="ar-SA"/>
      </w:rPr>
    </w:lvl>
    <w:lvl w:ilvl="2" w:tplc="44D06A38">
      <w:numFmt w:val="bullet"/>
      <w:lvlText w:val="•"/>
      <w:lvlJc w:val="left"/>
      <w:pPr>
        <w:ind w:left="1929" w:hanging="360"/>
      </w:pPr>
      <w:rPr>
        <w:rFonts w:hint="default"/>
        <w:lang w:val="es-ES" w:eastAsia="en-US" w:bidi="ar-SA"/>
      </w:rPr>
    </w:lvl>
    <w:lvl w:ilvl="3" w:tplc="6EBE09F2">
      <w:numFmt w:val="bullet"/>
      <w:lvlText w:val="•"/>
      <w:lvlJc w:val="left"/>
      <w:pPr>
        <w:ind w:left="2484" w:hanging="360"/>
      </w:pPr>
      <w:rPr>
        <w:rFonts w:hint="default"/>
        <w:lang w:val="es-ES" w:eastAsia="en-US" w:bidi="ar-SA"/>
      </w:rPr>
    </w:lvl>
    <w:lvl w:ilvl="4" w:tplc="D8B8CC2E">
      <w:numFmt w:val="bullet"/>
      <w:lvlText w:val="•"/>
      <w:lvlJc w:val="left"/>
      <w:pPr>
        <w:ind w:left="3039" w:hanging="360"/>
      </w:pPr>
      <w:rPr>
        <w:rFonts w:hint="default"/>
        <w:lang w:val="es-ES" w:eastAsia="en-US" w:bidi="ar-SA"/>
      </w:rPr>
    </w:lvl>
    <w:lvl w:ilvl="5" w:tplc="9CEC9656">
      <w:numFmt w:val="bullet"/>
      <w:lvlText w:val="•"/>
      <w:lvlJc w:val="left"/>
      <w:pPr>
        <w:ind w:left="3594" w:hanging="360"/>
      </w:pPr>
      <w:rPr>
        <w:rFonts w:hint="default"/>
        <w:lang w:val="es-ES" w:eastAsia="en-US" w:bidi="ar-SA"/>
      </w:rPr>
    </w:lvl>
    <w:lvl w:ilvl="6" w:tplc="DD023B1A">
      <w:numFmt w:val="bullet"/>
      <w:lvlText w:val="•"/>
      <w:lvlJc w:val="left"/>
      <w:pPr>
        <w:ind w:left="4148" w:hanging="360"/>
      </w:pPr>
      <w:rPr>
        <w:rFonts w:hint="default"/>
        <w:lang w:val="es-ES" w:eastAsia="en-US" w:bidi="ar-SA"/>
      </w:rPr>
    </w:lvl>
    <w:lvl w:ilvl="7" w:tplc="E37CBFA2">
      <w:numFmt w:val="bullet"/>
      <w:lvlText w:val="•"/>
      <w:lvlJc w:val="left"/>
      <w:pPr>
        <w:ind w:left="4703" w:hanging="360"/>
      </w:pPr>
      <w:rPr>
        <w:rFonts w:hint="default"/>
        <w:lang w:val="es-ES" w:eastAsia="en-US" w:bidi="ar-SA"/>
      </w:rPr>
    </w:lvl>
    <w:lvl w:ilvl="8" w:tplc="5792075A">
      <w:numFmt w:val="bullet"/>
      <w:lvlText w:val="•"/>
      <w:lvlJc w:val="left"/>
      <w:pPr>
        <w:ind w:left="5258" w:hanging="360"/>
      </w:pPr>
      <w:rPr>
        <w:rFonts w:hint="default"/>
        <w:lang w:val="es-ES" w:eastAsia="en-US" w:bidi="ar-SA"/>
      </w:rPr>
    </w:lvl>
  </w:abstractNum>
  <w:abstractNum w:abstractNumId="14" w15:restartNumberingAfterBreak="0">
    <w:nsid w:val="4D4228C3"/>
    <w:multiLevelType w:val="hybridMultilevel"/>
    <w:tmpl w:val="0A0830FC"/>
    <w:lvl w:ilvl="0" w:tplc="240A0001">
      <w:start w:val="1"/>
      <w:numFmt w:val="bullet"/>
      <w:lvlText w:val=""/>
      <w:lvlJc w:val="left"/>
      <w:pPr>
        <w:ind w:left="881" w:hanging="360"/>
      </w:pPr>
      <w:rPr>
        <w:rFonts w:ascii="Symbol" w:hAnsi="Symbol" w:hint="default"/>
      </w:rPr>
    </w:lvl>
    <w:lvl w:ilvl="1" w:tplc="240A0003" w:tentative="1">
      <w:start w:val="1"/>
      <w:numFmt w:val="bullet"/>
      <w:lvlText w:val="o"/>
      <w:lvlJc w:val="left"/>
      <w:pPr>
        <w:ind w:left="1601" w:hanging="360"/>
      </w:pPr>
      <w:rPr>
        <w:rFonts w:ascii="Courier New" w:hAnsi="Courier New" w:cs="Courier New" w:hint="default"/>
      </w:rPr>
    </w:lvl>
    <w:lvl w:ilvl="2" w:tplc="240A0005" w:tentative="1">
      <w:start w:val="1"/>
      <w:numFmt w:val="bullet"/>
      <w:lvlText w:val=""/>
      <w:lvlJc w:val="left"/>
      <w:pPr>
        <w:ind w:left="2321" w:hanging="360"/>
      </w:pPr>
      <w:rPr>
        <w:rFonts w:ascii="Wingdings" w:hAnsi="Wingdings" w:hint="default"/>
      </w:rPr>
    </w:lvl>
    <w:lvl w:ilvl="3" w:tplc="240A0001" w:tentative="1">
      <w:start w:val="1"/>
      <w:numFmt w:val="bullet"/>
      <w:lvlText w:val=""/>
      <w:lvlJc w:val="left"/>
      <w:pPr>
        <w:ind w:left="3041" w:hanging="360"/>
      </w:pPr>
      <w:rPr>
        <w:rFonts w:ascii="Symbol" w:hAnsi="Symbol" w:hint="default"/>
      </w:rPr>
    </w:lvl>
    <w:lvl w:ilvl="4" w:tplc="240A0003" w:tentative="1">
      <w:start w:val="1"/>
      <w:numFmt w:val="bullet"/>
      <w:lvlText w:val="o"/>
      <w:lvlJc w:val="left"/>
      <w:pPr>
        <w:ind w:left="3761" w:hanging="360"/>
      </w:pPr>
      <w:rPr>
        <w:rFonts w:ascii="Courier New" w:hAnsi="Courier New" w:cs="Courier New" w:hint="default"/>
      </w:rPr>
    </w:lvl>
    <w:lvl w:ilvl="5" w:tplc="240A0005" w:tentative="1">
      <w:start w:val="1"/>
      <w:numFmt w:val="bullet"/>
      <w:lvlText w:val=""/>
      <w:lvlJc w:val="left"/>
      <w:pPr>
        <w:ind w:left="4481" w:hanging="360"/>
      </w:pPr>
      <w:rPr>
        <w:rFonts w:ascii="Wingdings" w:hAnsi="Wingdings" w:hint="default"/>
      </w:rPr>
    </w:lvl>
    <w:lvl w:ilvl="6" w:tplc="240A0001" w:tentative="1">
      <w:start w:val="1"/>
      <w:numFmt w:val="bullet"/>
      <w:lvlText w:val=""/>
      <w:lvlJc w:val="left"/>
      <w:pPr>
        <w:ind w:left="5201" w:hanging="360"/>
      </w:pPr>
      <w:rPr>
        <w:rFonts w:ascii="Symbol" w:hAnsi="Symbol" w:hint="default"/>
      </w:rPr>
    </w:lvl>
    <w:lvl w:ilvl="7" w:tplc="240A0003" w:tentative="1">
      <w:start w:val="1"/>
      <w:numFmt w:val="bullet"/>
      <w:lvlText w:val="o"/>
      <w:lvlJc w:val="left"/>
      <w:pPr>
        <w:ind w:left="5921" w:hanging="360"/>
      </w:pPr>
      <w:rPr>
        <w:rFonts w:ascii="Courier New" w:hAnsi="Courier New" w:cs="Courier New" w:hint="default"/>
      </w:rPr>
    </w:lvl>
    <w:lvl w:ilvl="8" w:tplc="240A0005" w:tentative="1">
      <w:start w:val="1"/>
      <w:numFmt w:val="bullet"/>
      <w:lvlText w:val=""/>
      <w:lvlJc w:val="left"/>
      <w:pPr>
        <w:ind w:left="6641" w:hanging="360"/>
      </w:pPr>
      <w:rPr>
        <w:rFonts w:ascii="Wingdings" w:hAnsi="Wingdings" w:hint="default"/>
      </w:rPr>
    </w:lvl>
  </w:abstractNum>
  <w:abstractNum w:abstractNumId="15" w15:restartNumberingAfterBreak="0">
    <w:nsid w:val="4E4873B4"/>
    <w:multiLevelType w:val="hybridMultilevel"/>
    <w:tmpl w:val="264237A4"/>
    <w:lvl w:ilvl="0" w:tplc="F7424372">
      <w:numFmt w:val="bullet"/>
      <w:lvlText w:val="•"/>
      <w:lvlJc w:val="left"/>
      <w:pPr>
        <w:ind w:left="828" w:hanging="360"/>
      </w:pPr>
      <w:rPr>
        <w:rFonts w:ascii="Arial MT" w:eastAsia="Arial MT" w:hAnsi="Arial MT" w:cs="Arial MT" w:hint="default"/>
        <w:w w:val="100"/>
        <w:sz w:val="24"/>
        <w:szCs w:val="24"/>
        <w:lang w:val="es-ES" w:eastAsia="en-US" w:bidi="ar-SA"/>
      </w:rPr>
    </w:lvl>
    <w:lvl w:ilvl="1" w:tplc="FB9AFD3C">
      <w:numFmt w:val="bullet"/>
      <w:lvlText w:val="•"/>
      <w:lvlJc w:val="left"/>
      <w:pPr>
        <w:ind w:left="1374" w:hanging="360"/>
      </w:pPr>
      <w:rPr>
        <w:rFonts w:hint="default"/>
        <w:lang w:val="es-ES" w:eastAsia="en-US" w:bidi="ar-SA"/>
      </w:rPr>
    </w:lvl>
    <w:lvl w:ilvl="2" w:tplc="ABF09394">
      <w:numFmt w:val="bullet"/>
      <w:lvlText w:val="•"/>
      <w:lvlJc w:val="left"/>
      <w:pPr>
        <w:ind w:left="1929" w:hanging="360"/>
      </w:pPr>
      <w:rPr>
        <w:rFonts w:hint="default"/>
        <w:lang w:val="es-ES" w:eastAsia="en-US" w:bidi="ar-SA"/>
      </w:rPr>
    </w:lvl>
    <w:lvl w:ilvl="3" w:tplc="2B9EBA6E">
      <w:numFmt w:val="bullet"/>
      <w:lvlText w:val="•"/>
      <w:lvlJc w:val="left"/>
      <w:pPr>
        <w:ind w:left="2484" w:hanging="360"/>
      </w:pPr>
      <w:rPr>
        <w:rFonts w:hint="default"/>
        <w:lang w:val="es-ES" w:eastAsia="en-US" w:bidi="ar-SA"/>
      </w:rPr>
    </w:lvl>
    <w:lvl w:ilvl="4" w:tplc="A43C0530">
      <w:numFmt w:val="bullet"/>
      <w:lvlText w:val="•"/>
      <w:lvlJc w:val="left"/>
      <w:pPr>
        <w:ind w:left="3039" w:hanging="360"/>
      </w:pPr>
      <w:rPr>
        <w:rFonts w:hint="default"/>
        <w:lang w:val="es-ES" w:eastAsia="en-US" w:bidi="ar-SA"/>
      </w:rPr>
    </w:lvl>
    <w:lvl w:ilvl="5" w:tplc="67161D9E">
      <w:numFmt w:val="bullet"/>
      <w:lvlText w:val="•"/>
      <w:lvlJc w:val="left"/>
      <w:pPr>
        <w:ind w:left="3594" w:hanging="360"/>
      </w:pPr>
      <w:rPr>
        <w:rFonts w:hint="default"/>
        <w:lang w:val="es-ES" w:eastAsia="en-US" w:bidi="ar-SA"/>
      </w:rPr>
    </w:lvl>
    <w:lvl w:ilvl="6" w:tplc="7940E964">
      <w:numFmt w:val="bullet"/>
      <w:lvlText w:val="•"/>
      <w:lvlJc w:val="left"/>
      <w:pPr>
        <w:ind w:left="4148" w:hanging="360"/>
      </w:pPr>
      <w:rPr>
        <w:rFonts w:hint="default"/>
        <w:lang w:val="es-ES" w:eastAsia="en-US" w:bidi="ar-SA"/>
      </w:rPr>
    </w:lvl>
    <w:lvl w:ilvl="7" w:tplc="439E6148">
      <w:numFmt w:val="bullet"/>
      <w:lvlText w:val="•"/>
      <w:lvlJc w:val="left"/>
      <w:pPr>
        <w:ind w:left="4703" w:hanging="360"/>
      </w:pPr>
      <w:rPr>
        <w:rFonts w:hint="default"/>
        <w:lang w:val="es-ES" w:eastAsia="en-US" w:bidi="ar-SA"/>
      </w:rPr>
    </w:lvl>
    <w:lvl w:ilvl="8" w:tplc="5C86F596">
      <w:numFmt w:val="bullet"/>
      <w:lvlText w:val="•"/>
      <w:lvlJc w:val="left"/>
      <w:pPr>
        <w:ind w:left="5258" w:hanging="360"/>
      </w:pPr>
      <w:rPr>
        <w:rFonts w:hint="default"/>
        <w:lang w:val="es-ES" w:eastAsia="en-US" w:bidi="ar-SA"/>
      </w:rPr>
    </w:lvl>
  </w:abstractNum>
  <w:abstractNum w:abstractNumId="16" w15:restartNumberingAfterBreak="0">
    <w:nsid w:val="50575F08"/>
    <w:multiLevelType w:val="hybridMultilevel"/>
    <w:tmpl w:val="06CACF90"/>
    <w:lvl w:ilvl="0" w:tplc="52D2A904">
      <w:numFmt w:val="bullet"/>
      <w:lvlText w:val="•"/>
      <w:lvlJc w:val="left"/>
      <w:pPr>
        <w:ind w:left="1440" w:hanging="360"/>
      </w:pPr>
      <w:rPr>
        <w:rFonts w:ascii="Calibri" w:eastAsiaTheme="minorHAnsi" w:hAnsi="Calibri" w:cs="Calibri" w:hint="default"/>
      </w:rPr>
    </w:lvl>
    <w:lvl w:ilvl="1" w:tplc="240A0003" w:tentative="1">
      <w:start w:val="1"/>
      <w:numFmt w:val="bullet"/>
      <w:lvlText w:val="o"/>
      <w:lvlJc w:val="left"/>
      <w:pPr>
        <w:ind w:left="2160" w:hanging="360"/>
      </w:pPr>
      <w:rPr>
        <w:rFonts w:ascii="Courier New" w:hAnsi="Courier New" w:cs="Courier New" w:hint="default"/>
      </w:rPr>
    </w:lvl>
    <w:lvl w:ilvl="2" w:tplc="240A0005" w:tentative="1">
      <w:start w:val="1"/>
      <w:numFmt w:val="bullet"/>
      <w:lvlText w:val=""/>
      <w:lvlJc w:val="left"/>
      <w:pPr>
        <w:ind w:left="2880" w:hanging="360"/>
      </w:pPr>
      <w:rPr>
        <w:rFonts w:ascii="Wingdings" w:hAnsi="Wingdings" w:hint="default"/>
      </w:rPr>
    </w:lvl>
    <w:lvl w:ilvl="3" w:tplc="240A0001" w:tentative="1">
      <w:start w:val="1"/>
      <w:numFmt w:val="bullet"/>
      <w:lvlText w:val=""/>
      <w:lvlJc w:val="left"/>
      <w:pPr>
        <w:ind w:left="3600" w:hanging="360"/>
      </w:pPr>
      <w:rPr>
        <w:rFonts w:ascii="Symbol" w:hAnsi="Symbol" w:hint="default"/>
      </w:rPr>
    </w:lvl>
    <w:lvl w:ilvl="4" w:tplc="240A0003" w:tentative="1">
      <w:start w:val="1"/>
      <w:numFmt w:val="bullet"/>
      <w:lvlText w:val="o"/>
      <w:lvlJc w:val="left"/>
      <w:pPr>
        <w:ind w:left="4320" w:hanging="360"/>
      </w:pPr>
      <w:rPr>
        <w:rFonts w:ascii="Courier New" w:hAnsi="Courier New" w:cs="Courier New" w:hint="default"/>
      </w:rPr>
    </w:lvl>
    <w:lvl w:ilvl="5" w:tplc="240A0005" w:tentative="1">
      <w:start w:val="1"/>
      <w:numFmt w:val="bullet"/>
      <w:lvlText w:val=""/>
      <w:lvlJc w:val="left"/>
      <w:pPr>
        <w:ind w:left="5040" w:hanging="360"/>
      </w:pPr>
      <w:rPr>
        <w:rFonts w:ascii="Wingdings" w:hAnsi="Wingdings" w:hint="default"/>
      </w:rPr>
    </w:lvl>
    <w:lvl w:ilvl="6" w:tplc="240A0001" w:tentative="1">
      <w:start w:val="1"/>
      <w:numFmt w:val="bullet"/>
      <w:lvlText w:val=""/>
      <w:lvlJc w:val="left"/>
      <w:pPr>
        <w:ind w:left="5760" w:hanging="360"/>
      </w:pPr>
      <w:rPr>
        <w:rFonts w:ascii="Symbol" w:hAnsi="Symbol" w:hint="default"/>
      </w:rPr>
    </w:lvl>
    <w:lvl w:ilvl="7" w:tplc="240A0003" w:tentative="1">
      <w:start w:val="1"/>
      <w:numFmt w:val="bullet"/>
      <w:lvlText w:val="o"/>
      <w:lvlJc w:val="left"/>
      <w:pPr>
        <w:ind w:left="6480" w:hanging="360"/>
      </w:pPr>
      <w:rPr>
        <w:rFonts w:ascii="Courier New" w:hAnsi="Courier New" w:cs="Courier New" w:hint="default"/>
      </w:rPr>
    </w:lvl>
    <w:lvl w:ilvl="8" w:tplc="240A0005" w:tentative="1">
      <w:start w:val="1"/>
      <w:numFmt w:val="bullet"/>
      <w:lvlText w:val=""/>
      <w:lvlJc w:val="left"/>
      <w:pPr>
        <w:ind w:left="7200" w:hanging="360"/>
      </w:pPr>
      <w:rPr>
        <w:rFonts w:ascii="Wingdings" w:hAnsi="Wingdings" w:hint="default"/>
      </w:rPr>
    </w:lvl>
  </w:abstractNum>
  <w:abstractNum w:abstractNumId="17" w15:restartNumberingAfterBreak="0">
    <w:nsid w:val="53442355"/>
    <w:multiLevelType w:val="multilevel"/>
    <w:tmpl w:val="7B5027CE"/>
    <w:lvl w:ilvl="0">
      <w:start w:val="2"/>
      <w:numFmt w:val="decimal"/>
      <w:lvlText w:val="%1"/>
      <w:lvlJc w:val="left"/>
      <w:pPr>
        <w:ind w:left="467" w:hanging="360"/>
      </w:pPr>
      <w:rPr>
        <w:rFonts w:hint="default"/>
        <w:lang w:val="es-ES" w:eastAsia="en-US" w:bidi="ar-SA"/>
      </w:rPr>
    </w:lvl>
    <w:lvl w:ilvl="1">
      <w:start w:val="1"/>
      <w:numFmt w:val="decimal"/>
      <w:lvlText w:val="%1.%2"/>
      <w:lvlJc w:val="left"/>
      <w:pPr>
        <w:ind w:left="467" w:hanging="360"/>
      </w:pPr>
      <w:rPr>
        <w:rFonts w:ascii="Arial" w:eastAsia="Arial" w:hAnsi="Arial" w:cs="Arial" w:hint="default"/>
        <w:b/>
        <w:bCs/>
        <w:w w:val="100"/>
        <w:sz w:val="24"/>
        <w:szCs w:val="24"/>
        <w:lang w:val="es-ES" w:eastAsia="en-US" w:bidi="ar-SA"/>
      </w:rPr>
    </w:lvl>
    <w:lvl w:ilvl="2">
      <w:numFmt w:val="bullet"/>
      <w:lvlText w:val="•"/>
      <w:lvlJc w:val="left"/>
      <w:pPr>
        <w:ind w:left="1046" w:hanging="360"/>
      </w:pPr>
      <w:rPr>
        <w:rFonts w:hint="default"/>
        <w:lang w:val="es-ES" w:eastAsia="en-US" w:bidi="ar-SA"/>
      </w:rPr>
    </w:lvl>
    <w:lvl w:ilvl="3">
      <w:numFmt w:val="bullet"/>
      <w:lvlText w:val="•"/>
      <w:lvlJc w:val="left"/>
      <w:pPr>
        <w:ind w:left="1339" w:hanging="360"/>
      </w:pPr>
      <w:rPr>
        <w:rFonts w:hint="default"/>
        <w:lang w:val="es-ES" w:eastAsia="en-US" w:bidi="ar-SA"/>
      </w:rPr>
    </w:lvl>
    <w:lvl w:ilvl="4">
      <w:numFmt w:val="bullet"/>
      <w:lvlText w:val="•"/>
      <w:lvlJc w:val="left"/>
      <w:pPr>
        <w:ind w:left="1633" w:hanging="360"/>
      </w:pPr>
      <w:rPr>
        <w:rFonts w:hint="default"/>
        <w:lang w:val="es-ES" w:eastAsia="en-US" w:bidi="ar-SA"/>
      </w:rPr>
    </w:lvl>
    <w:lvl w:ilvl="5">
      <w:numFmt w:val="bullet"/>
      <w:lvlText w:val="•"/>
      <w:lvlJc w:val="left"/>
      <w:pPr>
        <w:ind w:left="1926" w:hanging="360"/>
      </w:pPr>
      <w:rPr>
        <w:rFonts w:hint="default"/>
        <w:lang w:val="es-ES" w:eastAsia="en-US" w:bidi="ar-SA"/>
      </w:rPr>
    </w:lvl>
    <w:lvl w:ilvl="6">
      <w:numFmt w:val="bullet"/>
      <w:lvlText w:val="•"/>
      <w:lvlJc w:val="left"/>
      <w:pPr>
        <w:ind w:left="2219" w:hanging="360"/>
      </w:pPr>
      <w:rPr>
        <w:rFonts w:hint="default"/>
        <w:lang w:val="es-ES" w:eastAsia="en-US" w:bidi="ar-SA"/>
      </w:rPr>
    </w:lvl>
    <w:lvl w:ilvl="7">
      <w:numFmt w:val="bullet"/>
      <w:lvlText w:val="•"/>
      <w:lvlJc w:val="left"/>
      <w:pPr>
        <w:ind w:left="2513" w:hanging="360"/>
      </w:pPr>
      <w:rPr>
        <w:rFonts w:hint="default"/>
        <w:lang w:val="es-ES" w:eastAsia="en-US" w:bidi="ar-SA"/>
      </w:rPr>
    </w:lvl>
    <w:lvl w:ilvl="8">
      <w:numFmt w:val="bullet"/>
      <w:lvlText w:val="•"/>
      <w:lvlJc w:val="left"/>
      <w:pPr>
        <w:ind w:left="2806" w:hanging="360"/>
      </w:pPr>
      <w:rPr>
        <w:rFonts w:hint="default"/>
        <w:lang w:val="es-ES" w:eastAsia="en-US" w:bidi="ar-SA"/>
      </w:rPr>
    </w:lvl>
  </w:abstractNum>
  <w:abstractNum w:abstractNumId="18" w15:restartNumberingAfterBreak="0">
    <w:nsid w:val="5DB40C59"/>
    <w:multiLevelType w:val="hybridMultilevel"/>
    <w:tmpl w:val="AC608EF2"/>
    <w:lvl w:ilvl="0" w:tplc="47AE60C6">
      <w:numFmt w:val="bullet"/>
      <w:lvlText w:val=""/>
      <w:lvlJc w:val="left"/>
      <w:pPr>
        <w:ind w:left="828" w:hanging="360"/>
      </w:pPr>
      <w:rPr>
        <w:rFonts w:ascii="Symbol" w:eastAsia="Symbol" w:hAnsi="Symbol" w:cs="Symbol" w:hint="default"/>
        <w:w w:val="100"/>
        <w:sz w:val="24"/>
        <w:szCs w:val="24"/>
        <w:lang w:val="es-ES" w:eastAsia="en-US" w:bidi="ar-SA"/>
      </w:rPr>
    </w:lvl>
    <w:lvl w:ilvl="1" w:tplc="1C428A80">
      <w:numFmt w:val="bullet"/>
      <w:lvlText w:val="•"/>
      <w:lvlJc w:val="left"/>
      <w:pPr>
        <w:ind w:left="1374" w:hanging="360"/>
      </w:pPr>
      <w:rPr>
        <w:rFonts w:hint="default"/>
        <w:lang w:val="es-ES" w:eastAsia="en-US" w:bidi="ar-SA"/>
      </w:rPr>
    </w:lvl>
    <w:lvl w:ilvl="2" w:tplc="EA9C09A2">
      <w:numFmt w:val="bullet"/>
      <w:lvlText w:val="•"/>
      <w:lvlJc w:val="left"/>
      <w:pPr>
        <w:ind w:left="1929" w:hanging="360"/>
      </w:pPr>
      <w:rPr>
        <w:rFonts w:hint="default"/>
        <w:lang w:val="es-ES" w:eastAsia="en-US" w:bidi="ar-SA"/>
      </w:rPr>
    </w:lvl>
    <w:lvl w:ilvl="3" w:tplc="CA3CD516">
      <w:numFmt w:val="bullet"/>
      <w:lvlText w:val="•"/>
      <w:lvlJc w:val="left"/>
      <w:pPr>
        <w:ind w:left="2484" w:hanging="360"/>
      </w:pPr>
      <w:rPr>
        <w:rFonts w:hint="default"/>
        <w:lang w:val="es-ES" w:eastAsia="en-US" w:bidi="ar-SA"/>
      </w:rPr>
    </w:lvl>
    <w:lvl w:ilvl="4" w:tplc="60A03B7A">
      <w:numFmt w:val="bullet"/>
      <w:lvlText w:val="•"/>
      <w:lvlJc w:val="left"/>
      <w:pPr>
        <w:ind w:left="3039" w:hanging="360"/>
      </w:pPr>
      <w:rPr>
        <w:rFonts w:hint="default"/>
        <w:lang w:val="es-ES" w:eastAsia="en-US" w:bidi="ar-SA"/>
      </w:rPr>
    </w:lvl>
    <w:lvl w:ilvl="5" w:tplc="4196991C">
      <w:numFmt w:val="bullet"/>
      <w:lvlText w:val="•"/>
      <w:lvlJc w:val="left"/>
      <w:pPr>
        <w:ind w:left="3594" w:hanging="360"/>
      </w:pPr>
      <w:rPr>
        <w:rFonts w:hint="default"/>
        <w:lang w:val="es-ES" w:eastAsia="en-US" w:bidi="ar-SA"/>
      </w:rPr>
    </w:lvl>
    <w:lvl w:ilvl="6" w:tplc="5E6E2B08">
      <w:numFmt w:val="bullet"/>
      <w:lvlText w:val="•"/>
      <w:lvlJc w:val="left"/>
      <w:pPr>
        <w:ind w:left="4148" w:hanging="360"/>
      </w:pPr>
      <w:rPr>
        <w:rFonts w:hint="default"/>
        <w:lang w:val="es-ES" w:eastAsia="en-US" w:bidi="ar-SA"/>
      </w:rPr>
    </w:lvl>
    <w:lvl w:ilvl="7" w:tplc="2FCC034C">
      <w:numFmt w:val="bullet"/>
      <w:lvlText w:val="•"/>
      <w:lvlJc w:val="left"/>
      <w:pPr>
        <w:ind w:left="4703" w:hanging="360"/>
      </w:pPr>
      <w:rPr>
        <w:rFonts w:hint="default"/>
        <w:lang w:val="es-ES" w:eastAsia="en-US" w:bidi="ar-SA"/>
      </w:rPr>
    </w:lvl>
    <w:lvl w:ilvl="8" w:tplc="C15A0BC0">
      <w:numFmt w:val="bullet"/>
      <w:lvlText w:val="•"/>
      <w:lvlJc w:val="left"/>
      <w:pPr>
        <w:ind w:left="5258" w:hanging="360"/>
      </w:pPr>
      <w:rPr>
        <w:rFonts w:hint="default"/>
        <w:lang w:val="es-ES" w:eastAsia="en-US" w:bidi="ar-SA"/>
      </w:rPr>
    </w:lvl>
  </w:abstractNum>
  <w:abstractNum w:abstractNumId="19" w15:restartNumberingAfterBreak="0">
    <w:nsid w:val="619A1336"/>
    <w:multiLevelType w:val="hybridMultilevel"/>
    <w:tmpl w:val="4300C622"/>
    <w:lvl w:ilvl="0" w:tplc="8FA09474">
      <w:numFmt w:val="bullet"/>
      <w:lvlText w:val=""/>
      <w:lvlJc w:val="left"/>
      <w:pPr>
        <w:ind w:left="828" w:hanging="360"/>
      </w:pPr>
      <w:rPr>
        <w:rFonts w:ascii="Symbol" w:eastAsia="Symbol" w:hAnsi="Symbol" w:cs="Symbol" w:hint="default"/>
        <w:w w:val="100"/>
        <w:sz w:val="24"/>
        <w:szCs w:val="24"/>
        <w:lang w:val="es-ES" w:eastAsia="en-US" w:bidi="ar-SA"/>
      </w:rPr>
    </w:lvl>
    <w:lvl w:ilvl="1" w:tplc="BBB8FA4A">
      <w:numFmt w:val="bullet"/>
      <w:lvlText w:val="•"/>
      <w:lvlJc w:val="left"/>
      <w:pPr>
        <w:ind w:left="1374" w:hanging="360"/>
      </w:pPr>
      <w:rPr>
        <w:rFonts w:hint="default"/>
        <w:lang w:val="es-ES" w:eastAsia="en-US" w:bidi="ar-SA"/>
      </w:rPr>
    </w:lvl>
    <w:lvl w:ilvl="2" w:tplc="9A3C5AAE">
      <w:numFmt w:val="bullet"/>
      <w:lvlText w:val="•"/>
      <w:lvlJc w:val="left"/>
      <w:pPr>
        <w:ind w:left="1929" w:hanging="360"/>
      </w:pPr>
      <w:rPr>
        <w:rFonts w:hint="default"/>
        <w:lang w:val="es-ES" w:eastAsia="en-US" w:bidi="ar-SA"/>
      </w:rPr>
    </w:lvl>
    <w:lvl w:ilvl="3" w:tplc="34C4C5B6">
      <w:numFmt w:val="bullet"/>
      <w:lvlText w:val="•"/>
      <w:lvlJc w:val="left"/>
      <w:pPr>
        <w:ind w:left="2484" w:hanging="360"/>
      </w:pPr>
      <w:rPr>
        <w:rFonts w:hint="default"/>
        <w:lang w:val="es-ES" w:eastAsia="en-US" w:bidi="ar-SA"/>
      </w:rPr>
    </w:lvl>
    <w:lvl w:ilvl="4" w:tplc="5DBA1D64">
      <w:numFmt w:val="bullet"/>
      <w:lvlText w:val="•"/>
      <w:lvlJc w:val="left"/>
      <w:pPr>
        <w:ind w:left="3039" w:hanging="360"/>
      </w:pPr>
      <w:rPr>
        <w:rFonts w:hint="default"/>
        <w:lang w:val="es-ES" w:eastAsia="en-US" w:bidi="ar-SA"/>
      </w:rPr>
    </w:lvl>
    <w:lvl w:ilvl="5" w:tplc="F0C2CEB4">
      <w:numFmt w:val="bullet"/>
      <w:lvlText w:val="•"/>
      <w:lvlJc w:val="left"/>
      <w:pPr>
        <w:ind w:left="3594" w:hanging="360"/>
      </w:pPr>
      <w:rPr>
        <w:rFonts w:hint="default"/>
        <w:lang w:val="es-ES" w:eastAsia="en-US" w:bidi="ar-SA"/>
      </w:rPr>
    </w:lvl>
    <w:lvl w:ilvl="6" w:tplc="848EC88E">
      <w:numFmt w:val="bullet"/>
      <w:lvlText w:val="•"/>
      <w:lvlJc w:val="left"/>
      <w:pPr>
        <w:ind w:left="4148" w:hanging="360"/>
      </w:pPr>
      <w:rPr>
        <w:rFonts w:hint="default"/>
        <w:lang w:val="es-ES" w:eastAsia="en-US" w:bidi="ar-SA"/>
      </w:rPr>
    </w:lvl>
    <w:lvl w:ilvl="7" w:tplc="8B049106">
      <w:numFmt w:val="bullet"/>
      <w:lvlText w:val="•"/>
      <w:lvlJc w:val="left"/>
      <w:pPr>
        <w:ind w:left="4703" w:hanging="360"/>
      </w:pPr>
      <w:rPr>
        <w:rFonts w:hint="default"/>
        <w:lang w:val="es-ES" w:eastAsia="en-US" w:bidi="ar-SA"/>
      </w:rPr>
    </w:lvl>
    <w:lvl w:ilvl="8" w:tplc="12CC90CC">
      <w:numFmt w:val="bullet"/>
      <w:lvlText w:val="•"/>
      <w:lvlJc w:val="left"/>
      <w:pPr>
        <w:ind w:left="5258" w:hanging="360"/>
      </w:pPr>
      <w:rPr>
        <w:rFonts w:hint="default"/>
        <w:lang w:val="es-ES" w:eastAsia="en-US" w:bidi="ar-SA"/>
      </w:rPr>
    </w:lvl>
  </w:abstractNum>
  <w:abstractNum w:abstractNumId="20" w15:restartNumberingAfterBreak="0">
    <w:nsid w:val="64AB3F1E"/>
    <w:multiLevelType w:val="hybridMultilevel"/>
    <w:tmpl w:val="2D2421B8"/>
    <w:lvl w:ilvl="0" w:tplc="240A000D">
      <w:start w:val="1"/>
      <w:numFmt w:val="bullet"/>
      <w:lvlText w:val=""/>
      <w:lvlJc w:val="left"/>
      <w:pPr>
        <w:ind w:left="720" w:hanging="360"/>
      </w:pPr>
      <w:rPr>
        <w:rFonts w:ascii="Wingdings" w:hAnsi="Wingdings" w:hint="default"/>
      </w:rPr>
    </w:lvl>
    <w:lvl w:ilvl="1" w:tplc="240A0003">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1" w15:restartNumberingAfterBreak="0">
    <w:nsid w:val="775420E8"/>
    <w:multiLevelType w:val="hybridMultilevel"/>
    <w:tmpl w:val="6D5264EA"/>
    <w:lvl w:ilvl="0" w:tplc="52D2A904">
      <w:numFmt w:val="bullet"/>
      <w:lvlText w:val="•"/>
      <w:lvlJc w:val="left"/>
      <w:pPr>
        <w:ind w:left="720" w:hanging="360"/>
      </w:pPr>
      <w:rPr>
        <w:rFonts w:ascii="Calibri" w:eastAsiaTheme="minorHAnsi" w:hAnsi="Calibri" w:cs="Calibri"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2" w15:restartNumberingAfterBreak="0">
    <w:nsid w:val="788255B8"/>
    <w:multiLevelType w:val="hybridMultilevel"/>
    <w:tmpl w:val="5750335C"/>
    <w:lvl w:ilvl="0" w:tplc="240A0009">
      <w:start w:val="1"/>
      <w:numFmt w:val="bullet"/>
      <w:lvlText w:val=""/>
      <w:lvlJc w:val="left"/>
      <w:pPr>
        <w:ind w:left="1164" w:hanging="360"/>
      </w:pPr>
      <w:rPr>
        <w:rFonts w:ascii="Wingdings" w:hAnsi="Wingdings" w:hint="default"/>
      </w:rPr>
    </w:lvl>
    <w:lvl w:ilvl="1" w:tplc="240A0003" w:tentative="1">
      <w:start w:val="1"/>
      <w:numFmt w:val="bullet"/>
      <w:lvlText w:val="o"/>
      <w:lvlJc w:val="left"/>
      <w:pPr>
        <w:ind w:left="1884" w:hanging="360"/>
      </w:pPr>
      <w:rPr>
        <w:rFonts w:ascii="Courier New" w:hAnsi="Courier New" w:cs="Courier New" w:hint="default"/>
      </w:rPr>
    </w:lvl>
    <w:lvl w:ilvl="2" w:tplc="240A0005" w:tentative="1">
      <w:start w:val="1"/>
      <w:numFmt w:val="bullet"/>
      <w:lvlText w:val=""/>
      <w:lvlJc w:val="left"/>
      <w:pPr>
        <w:ind w:left="2604" w:hanging="360"/>
      </w:pPr>
      <w:rPr>
        <w:rFonts w:ascii="Wingdings" w:hAnsi="Wingdings" w:hint="default"/>
      </w:rPr>
    </w:lvl>
    <w:lvl w:ilvl="3" w:tplc="240A0001" w:tentative="1">
      <w:start w:val="1"/>
      <w:numFmt w:val="bullet"/>
      <w:lvlText w:val=""/>
      <w:lvlJc w:val="left"/>
      <w:pPr>
        <w:ind w:left="3324" w:hanging="360"/>
      </w:pPr>
      <w:rPr>
        <w:rFonts w:ascii="Symbol" w:hAnsi="Symbol" w:hint="default"/>
      </w:rPr>
    </w:lvl>
    <w:lvl w:ilvl="4" w:tplc="240A0003" w:tentative="1">
      <w:start w:val="1"/>
      <w:numFmt w:val="bullet"/>
      <w:lvlText w:val="o"/>
      <w:lvlJc w:val="left"/>
      <w:pPr>
        <w:ind w:left="4044" w:hanging="360"/>
      </w:pPr>
      <w:rPr>
        <w:rFonts w:ascii="Courier New" w:hAnsi="Courier New" w:cs="Courier New" w:hint="default"/>
      </w:rPr>
    </w:lvl>
    <w:lvl w:ilvl="5" w:tplc="240A0005" w:tentative="1">
      <w:start w:val="1"/>
      <w:numFmt w:val="bullet"/>
      <w:lvlText w:val=""/>
      <w:lvlJc w:val="left"/>
      <w:pPr>
        <w:ind w:left="4764" w:hanging="360"/>
      </w:pPr>
      <w:rPr>
        <w:rFonts w:ascii="Wingdings" w:hAnsi="Wingdings" w:hint="default"/>
      </w:rPr>
    </w:lvl>
    <w:lvl w:ilvl="6" w:tplc="240A0001" w:tentative="1">
      <w:start w:val="1"/>
      <w:numFmt w:val="bullet"/>
      <w:lvlText w:val=""/>
      <w:lvlJc w:val="left"/>
      <w:pPr>
        <w:ind w:left="5484" w:hanging="360"/>
      </w:pPr>
      <w:rPr>
        <w:rFonts w:ascii="Symbol" w:hAnsi="Symbol" w:hint="default"/>
      </w:rPr>
    </w:lvl>
    <w:lvl w:ilvl="7" w:tplc="240A0003" w:tentative="1">
      <w:start w:val="1"/>
      <w:numFmt w:val="bullet"/>
      <w:lvlText w:val="o"/>
      <w:lvlJc w:val="left"/>
      <w:pPr>
        <w:ind w:left="6204" w:hanging="360"/>
      </w:pPr>
      <w:rPr>
        <w:rFonts w:ascii="Courier New" w:hAnsi="Courier New" w:cs="Courier New" w:hint="default"/>
      </w:rPr>
    </w:lvl>
    <w:lvl w:ilvl="8" w:tplc="240A0005" w:tentative="1">
      <w:start w:val="1"/>
      <w:numFmt w:val="bullet"/>
      <w:lvlText w:val=""/>
      <w:lvlJc w:val="left"/>
      <w:pPr>
        <w:ind w:left="6924" w:hanging="360"/>
      </w:pPr>
      <w:rPr>
        <w:rFonts w:ascii="Wingdings" w:hAnsi="Wingdings" w:hint="default"/>
      </w:rPr>
    </w:lvl>
  </w:abstractNum>
  <w:abstractNum w:abstractNumId="23" w15:restartNumberingAfterBreak="0">
    <w:nsid w:val="7A670C3F"/>
    <w:multiLevelType w:val="hybridMultilevel"/>
    <w:tmpl w:val="1640D56C"/>
    <w:lvl w:ilvl="0" w:tplc="091E07A0">
      <w:numFmt w:val="bullet"/>
      <w:lvlText w:val=""/>
      <w:lvlJc w:val="left"/>
      <w:pPr>
        <w:ind w:left="828" w:hanging="360"/>
      </w:pPr>
      <w:rPr>
        <w:rFonts w:ascii="Wingdings" w:eastAsia="Wingdings" w:hAnsi="Wingdings" w:cs="Wingdings" w:hint="default"/>
        <w:w w:val="100"/>
        <w:sz w:val="24"/>
        <w:szCs w:val="24"/>
        <w:lang w:val="es-ES" w:eastAsia="en-US" w:bidi="ar-SA"/>
      </w:rPr>
    </w:lvl>
    <w:lvl w:ilvl="1" w:tplc="E174B486">
      <w:numFmt w:val="bullet"/>
      <w:lvlText w:val="•"/>
      <w:lvlJc w:val="left"/>
      <w:pPr>
        <w:ind w:left="1374" w:hanging="360"/>
      </w:pPr>
      <w:rPr>
        <w:rFonts w:hint="default"/>
        <w:lang w:val="es-ES" w:eastAsia="en-US" w:bidi="ar-SA"/>
      </w:rPr>
    </w:lvl>
    <w:lvl w:ilvl="2" w:tplc="F5B0EF8E">
      <w:numFmt w:val="bullet"/>
      <w:lvlText w:val="•"/>
      <w:lvlJc w:val="left"/>
      <w:pPr>
        <w:ind w:left="1929" w:hanging="360"/>
      </w:pPr>
      <w:rPr>
        <w:rFonts w:hint="default"/>
        <w:lang w:val="es-ES" w:eastAsia="en-US" w:bidi="ar-SA"/>
      </w:rPr>
    </w:lvl>
    <w:lvl w:ilvl="3" w:tplc="9C7CEAB4">
      <w:numFmt w:val="bullet"/>
      <w:lvlText w:val="•"/>
      <w:lvlJc w:val="left"/>
      <w:pPr>
        <w:ind w:left="2484" w:hanging="360"/>
      </w:pPr>
      <w:rPr>
        <w:rFonts w:hint="default"/>
        <w:lang w:val="es-ES" w:eastAsia="en-US" w:bidi="ar-SA"/>
      </w:rPr>
    </w:lvl>
    <w:lvl w:ilvl="4" w:tplc="9D6E2D36">
      <w:numFmt w:val="bullet"/>
      <w:lvlText w:val="•"/>
      <w:lvlJc w:val="left"/>
      <w:pPr>
        <w:ind w:left="3039" w:hanging="360"/>
      </w:pPr>
      <w:rPr>
        <w:rFonts w:hint="default"/>
        <w:lang w:val="es-ES" w:eastAsia="en-US" w:bidi="ar-SA"/>
      </w:rPr>
    </w:lvl>
    <w:lvl w:ilvl="5" w:tplc="E5907C68">
      <w:numFmt w:val="bullet"/>
      <w:lvlText w:val="•"/>
      <w:lvlJc w:val="left"/>
      <w:pPr>
        <w:ind w:left="3594" w:hanging="360"/>
      </w:pPr>
      <w:rPr>
        <w:rFonts w:hint="default"/>
        <w:lang w:val="es-ES" w:eastAsia="en-US" w:bidi="ar-SA"/>
      </w:rPr>
    </w:lvl>
    <w:lvl w:ilvl="6" w:tplc="45902724">
      <w:numFmt w:val="bullet"/>
      <w:lvlText w:val="•"/>
      <w:lvlJc w:val="left"/>
      <w:pPr>
        <w:ind w:left="4148" w:hanging="360"/>
      </w:pPr>
      <w:rPr>
        <w:rFonts w:hint="default"/>
        <w:lang w:val="es-ES" w:eastAsia="en-US" w:bidi="ar-SA"/>
      </w:rPr>
    </w:lvl>
    <w:lvl w:ilvl="7" w:tplc="0C12854E">
      <w:numFmt w:val="bullet"/>
      <w:lvlText w:val="•"/>
      <w:lvlJc w:val="left"/>
      <w:pPr>
        <w:ind w:left="4703" w:hanging="360"/>
      </w:pPr>
      <w:rPr>
        <w:rFonts w:hint="default"/>
        <w:lang w:val="es-ES" w:eastAsia="en-US" w:bidi="ar-SA"/>
      </w:rPr>
    </w:lvl>
    <w:lvl w:ilvl="8" w:tplc="A3265890">
      <w:numFmt w:val="bullet"/>
      <w:lvlText w:val="•"/>
      <w:lvlJc w:val="left"/>
      <w:pPr>
        <w:ind w:left="5258" w:hanging="360"/>
      </w:pPr>
      <w:rPr>
        <w:rFonts w:hint="default"/>
        <w:lang w:val="es-ES" w:eastAsia="en-US" w:bidi="ar-SA"/>
      </w:rPr>
    </w:lvl>
  </w:abstractNum>
  <w:abstractNum w:abstractNumId="24" w15:restartNumberingAfterBreak="0">
    <w:nsid w:val="7B8442EC"/>
    <w:multiLevelType w:val="hybridMultilevel"/>
    <w:tmpl w:val="F9B41E0A"/>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5" w15:restartNumberingAfterBreak="0">
    <w:nsid w:val="7B914C1F"/>
    <w:multiLevelType w:val="hybridMultilevel"/>
    <w:tmpl w:val="F962C55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6" w15:restartNumberingAfterBreak="0">
    <w:nsid w:val="7BE67BBB"/>
    <w:multiLevelType w:val="hybridMultilevel"/>
    <w:tmpl w:val="EBB87C3C"/>
    <w:lvl w:ilvl="0" w:tplc="240A0001">
      <w:start w:val="1"/>
      <w:numFmt w:val="bullet"/>
      <w:lvlText w:val=""/>
      <w:lvlJc w:val="left"/>
      <w:pPr>
        <w:ind w:left="720" w:hanging="360"/>
      </w:pPr>
      <w:rPr>
        <w:rFonts w:ascii="Symbol" w:hAnsi="Symbol" w:hint="default"/>
      </w:rPr>
    </w:lvl>
    <w:lvl w:ilvl="1" w:tplc="240A0003">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7" w15:restartNumberingAfterBreak="0">
    <w:nsid w:val="7CB0506B"/>
    <w:multiLevelType w:val="hybridMultilevel"/>
    <w:tmpl w:val="E19A7942"/>
    <w:lvl w:ilvl="0" w:tplc="7AFC70E4">
      <w:numFmt w:val="bullet"/>
      <w:lvlText w:val=""/>
      <w:lvlJc w:val="left"/>
      <w:pPr>
        <w:ind w:left="828" w:hanging="360"/>
      </w:pPr>
      <w:rPr>
        <w:rFonts w:ascii="Symbol" w:eastAsia="Symbol" w:hAnsi="Symbol" w:cs="Symbol" w:hint="default"/>
        <w:w w:val="100"/>
        <w:sz w:val="24"/>
        <w:szCs w:val="24"/>
        <w:lang w:val="es-ES" w:eastAsia="en-US" w:bidi="ar-SA"/>
      </w:rPr>
    </w:lvl>
    <w:lvl w:ilvl="1" w:tplc="506EE7A0">
      <w:numFmt w:val="bullet"/>
      <w:lvlText w:val="•"/>
      <w:lvlJc w:val="left"/>
      <w:pPr>
        <w:ind w:left="1374" w:hanging="360"/>
      </w:pPr>
      <w:rPr>
        <w:rFonts w:hint="default"/>
        <w:lang w:val="es-ES" w:eastAsia="en-US" w:bidi="ar-SA"/>
      </w:rPr>
    </w:lvl>
    <w:lvl w:ilvl="2" w:tplc="71C05230">
      <w:numFmt w:val="bullet"/>
      <w:lvlText w:val="•"/>
      <w:lvlJc w:val="left"/>
      <w:pPr>
        <w:ind w:left="1929" w:hanging="360"/>
      </w:pPr>
      <w:rPr>
        <w:rFonts w:hint="default"/>
        <w:lang w:val="es-ES" w:eastAsia="en-US" w:bidi="ar-SA"/>
      </w:rPr>
    </w:lvl>
    <w:lvl w:ilvl="3" w:tplc="5CE67732">
      <w:numFmt w:val="bullet"/>
      <w:lvlText w:val="•"/>
      <w:lvlJc w:val="left"/>
      <w:pPr>
        <w:ind w:left="2484" w:hanging="360"/>
      </w:pPr>
      <w:rPr>
        <w:rFonts w:hint="default"/>
        <w:lang w:val="es-ES" w:eastAsia="en-US" w:bidi="ar-SA"/>
      </w:rPr>
    </w:lvl>
    <w:lvl w:ilvl="4" w:tplc="5790BF86">
      <w:numFmt w:val="bullet"/>
      <w:lvlText w:val="•"/>
      <w:lvlJc w:val="left"/>
      <w:pPr>
        <w:ind w:left="3039" w:hanging="360"/>
      </w:pPr>
      <w:rPr>
        <w:rFonts w:hint="default"/>
        <w:lang w:val="es-ES" w:eastAsia="en-US" w:bidi="ar-SA"/>
      </w:rPr>
    </w:lvl>
    <w:lvl w:ilvl="5" w:tplc="1AF8FA96">
      <w:numFmt w:val="bullet"/>
      <w:lvlText w:val="•"/>
      <w:lvlJc w:val="left"/>
      <w:pPr>
        <w:ind w:left="3594" w:hanging="360"/>
      </w:pPr>
      <w:rPr>
        <w:rFonts w:hint="default"/>
        <w:lang w:val="es-ES" w:eastAsia="en-US" w:bidi="ar-SA"/>
      </w:rPr>
    </w:lvl>
    <w:lvl w:ilvl="6" w:tplc="0E1CBDD4">
      <w:numFmt w:val="bullet"/>
      <w:lvlText w:val="•"/>
      <w:lvlJc w:val="left"/>
      <w:pPr>
        <w:ind w:left="4148" w:hanging="360"/>
      </w:pPr>
      <w:rPr>
        <w:rFonts w:hint="default"/>
        <w:lang w:val="es-ES" w:eastAsia="en-US" w:bidi="ar-SA"/>
      </w:rPr>
    </w:lvl>
    <w:lvl w:ilvl="7" w:tplc="291EF224">
      <w:numFmt w:val="bullet"/>
      <w:lvlText w:val="•"/>
      <w:lvlJc w:val="left"/>
      <w:pPr>
        <w:ind w:left="4703" w:hanging="360"/>
      </w:pPr>
      <w:rPr>
        <w:rFonts w:hint="default"/>
        <w:lang w:val="es-ES" w:eastAsia="en-US" w:bidi="ar-SA"/>
      </w:rPr>
    </w:lvl>
    <w:lvl w:ilvl="8" w:tplc="F1669258">
      <w:numFmt w:val="bullet"/>
      <w:lvlText w:val="•"/>
      <w:lvlJc w:val="left"/>
      <w:pPr>
        <w:ind w:left="5258" w:hanging="360"/>
      </w:pPr>
      <w:rPr>
        <w:rFonts w:hint="default"/>
        <w:lang w:val="es-ES" w:eastAsia="en-US" w:bidi="ar-SA"/>
      </w:rPr>
    </w:lvl>
  </w:abstractNum>
  <w:abstractNum w:abstractNumId="28" w15:restartNumberingAfterBreak="0">
    <w:nsid w:val="7EAD1393"/>
    <w:multiLevelType w:val="hybridMultilevel"/>
    <w:tmpl w:val="64F0E622"/>
    <w:lvl w:ilvl="0" w:tplc="475AB262">
      <w:numFmt w:val="bullet"/>
      <w:lvlText w:val="•"/>
      <w:lvlJc w:val="left"/>
      <w:pPr>
        <w:ind w:left="828" w:hanging="360"/>
      </w:pPr>
      <w:rPr>
        <w:rFonts w:ascii="Arial MT" w:eastAsia="Arial MT" w:hAnsi="Arial MT" w:cs="Arial MT" w:hint="default"/>
        <w:w w:val="100"/>
        <w:sz w:val="24"/>
        <w:szCs w:val="24"/>
        <w:lang w:val="es-ES" w:eastAsia="en-US" w:bidi="ar-SA"/>
      </w:rPr>
    </w:lvl>
    <w:lvl w:ilvl="1" w:tplc="FA0A1188">
      <w:numFmt w:val="bullet"/>
      <w:lvlText w:val="•"/>
      <w:lvlJc w:val="left"/>
      <w:pPr>
        <w:ind w:left="1374" w:hanging="360"/>
      </w:pPr>
      <w:rPr>
        <w:rFonts w:hint="default"/>
        <w:lang w:val="es-ES" w:eastAsia="en-US" w:bidi="ar-SA"/>
      </w:rPr>
    </w:lvl>
    <w:lvl w:ilvl="2" w:tplc="06EC0F9A">
      <w:numFmt w:val="bullet"/>
      <w:lvlText w:val="•"/>
      <w:lvlJc w:val="left"/>
      <w:pPr>
        <w:ind w:left="1929" w:hanging="360"/>
      </w:pPr>
      <w:rPr>
        <w:rFonts w:hint="default"/>
        <w:lang w:val="es-ES" w:eastAsia="en-US" w:bidi="ar-SA"/>
      </w:rPr>
    </w:lvl>
    <w:lvl w:ilvl="3" w:tplc="F10010B8">
      <w:numFmt w:val="bullet"/>
      <w:lvlText w:val="•"/>
      <w:lvlJc w:val="left"/>
      <w:pPr>
        <w:ind w:left="2484" w:hanging="360"/>
      </w:pPr>
      <w:rPr>
        <w:rFonts w:hint="default"/>
        <w:lang w:val="es-ES" w:eastAsia="en-US" w:bidi="ar-SA"/>
      </w:rPr>
    </w:lvl>
    <w:lvl w:ilvl="4" w:tplc="ABF695EE">
      <w:numFmt w:val="bullet"/>
      <w:lvlText w:val="•"/>
      <w:lvlJc w:val="left"/>
      <w:pPr>
        <w:ind w:left="3039" w:hanging="360"/>
      </w:pPr>
      <w:rPr>
        <w:rFonts w:hint="default"/>
        <w:lang w:val="es-ES" w:eastAsia="en-US" w:bidi="ar-SA"/>
      </w:rPr>
    </w:lvl>
    <w:lvl w:ilvl="5" w:tplc="65807CA6">
      <w:numFmt w:val="bullet"/>
      <w:lvlText w:val="•"/>
      <w:lvlJc w:val="left"/>
      <w:pPr>
        <w:ind w:left="3594" w:hanging="360"/>
      </w:pPr>
      <w:rPr>
        <w:rFonts w:hint="default"/>
        <w:lang w:val="es-ES" w:eastAsia="en-US" w:bidi="ar-SA"/>
      </w:rPr>
    </w:lvl>
    <w:lvl w:ilvl="6" w:tplc="77C2DED4">
      <w:numFmt w:val="bullet"/>
      <w:lvlText w:val="•"/>
      <w:lvlJc w:val="left"/>
      <w:pPr>
        <w:ind w:left="4148" w:hanging="360"/>
      </w:pPr>
      <w:rPr>
        <w:rFonts w:hint="default"/>
        <w:lang w:val="es-ES" w:eastAsia="en-US" w:bidi="ar-SA"/>
      </w:rPr>
    </w:lvl>
    <w:lvl w:ilvl="7" w:tplc="18E43902">
      <w:numFmt w:val="bullet"/>
      <w:lvlText w:val="•"/>
      <w:lvlJc w:val="left"/>
      <w:pPr>
        <w:ind w:left="4703" w:hanging="360"/>
      </w:pPr>
      <w:rPr>
        <w:rFonts w:hint="default"/>
        <w:lang w:val="es-ES" w:eastAsia="en-US" w:bidi="ar-SA"/>
      </w:rPr>
    </w:lvl>
    <w:lvl w:ilvl="8" w:tplc="7D6E5D10">
      <w:numFmt w:val="bullet"/>
      <w:lvlText w:val="•"/>
      <w:lvlJc w:val="left"/>
      <w:pPr>
        <w:ind w:left="5258" w:hanging="360"/>
      </w:pPr>
      <w:rPr>
        <w:rFonts w:hint="default"/>
        <w:lang w:val="es-ES" w:eastAsia="en-US" w:bidi="ar-SA"/>
      </w:rPr>
    </w:lvl>
  </w:abstractNum>
  <w:abstractNum w:abstractNumId="29" w15:restartNumberingAfterBreak="0">
    <w:nsid w:val="7FF539DD"/>
    <w:multiLevelType w:val="hybridMultilevel"/>
    <w:tmpl w:val="354CF49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num w:numId="1" w16cid:durableId="1426417351">
    <w:abstractNumId w:val="0"/>
  </w:num>
  <w:num w:numId="2" w16cid:durableId="813958404">
    <w:abstractNumId w:val="12"/>
  </w:num>
  <w:num w:numId="3" w16cid:durableId="1777671571">
    <w:abstractNumId w:val="7"/>
  </w:num>
  <w:num w:numId="4" w16cid:durableId="1406494775">
    <w:abstractNumId w:val="5"/>
  </w:num>
  <w:num w:numId="5" w16cid:durableId="646788417">
    <w:abstractNumId w:val="15"/>
  </w:num>
  <w:num w:numId="6" w16cid:durableId="981544846">
    <w:abstractNumId w:val="19"/>
  </w:num>
  <w:num w:numId="7" w16cid:durableId="808286405">
    <w:abstractNumId w:val="11"/>
  </w:num>
  <w:num w:numId="8" w16cid:durableId="127355381">
    <w:abstractNumId w:val="9"/>
  </w:num>
  <w:num w:numId="9" w16cid:durableId="548344541">
    <w:abstractNumId w:val="23"/>
  </w:num>
  <w:num w:numId="10" w16cid:durableId="158543844">
    <w:abstractNumId w:val="28"/>
  </w:num>
  <w:num w:numId="11" w16cid:durableId="465121211">
    <w:abstractNumId w:val="13"/>
  </w:num>
  <w:num w:numId="12" w16cid:durableId="1382095819">
    <w:abstractNumId w:val="2"/>
  </w:num>
  <w:num w:numId="13" w16cid:durableId="1484539775">
    <w:abstractNumId w:val="8"/>
  </w:num>
  <w:num w:numId="14" w16cid:durableId="2008240369">
    <w:abstractNumId w:val="4"/>
  </w:num>
  <w:num w:numId="15" w16cid:durableId="1478495316">
    <w:abstractNumId w:val="17"/>
  </w:num>
  <w:num w:numId="16" w16cid:durableId="2137485636">
    <w:abstractNumId w:val="27"/>
  </w:num>
  <w:num w:numId="17" w16cid:durableId="618533545">
    <w:abstractNumId w:val="18"/>
  </w:num>
  <w:num w:numId="18" w16cid:durableId="1398821035">
    <w:abstractNumId w:val="6"/>
  </w:num>
  <w:num w:numId="19" w16cid:durableId="603542216">
    <w:abstractNumId w:val="1"/>
  </w:num>
  <w:num w:numId="20" w16cid:durableId="985016422">
    <w:abstractNumId w:val="29"/>
  </w:num>
  <w:num w:numId="21" w16cid:durableId="1894778381">
    <w:abstractNumId w:val="26"/>
  </w:num>
  <w:num w:numId="22" w16cid:durableId="1325816602">
    <w:abstractNumId w:val="20"/>
  </w:num>
  <w:num w:numId="23" w16cid:durableId="521359284">
    <w:abstractNumId w:val="25"/>
  </w:num>
  <w:num w:numId="24" w16cid:durableId="1788617632">
    <w:abstractNumId w:val="24"/>
  </w:num>
  <w:num w:numId="25" w16cid:durableId="928193524">
    <w:abstractNumId w:val="21"/>
  </w:num>
  <w:num w:numId="26" w16cid:durableId="1088191688">
    <w:abstractNumId w:val="16"/>
  </w:num>
  <w:num w:numId="27" w16cid:durableId="803621334">
    <w:abstractNumId w:val="14"/>
  </w:num>
  <w:num w:numId="28" w16cid:durableId="513957947">
    <w:abstractNumId w:val="22"/>
  </w:num>
  <w:num w:numId="29" w16cid:durableId="649362284">
    <w:abstractNumId w:val="10"/>
  </w:num>
  <w:num w:numId="30" w16cid:durableId="123608851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activeWritingStyle w:appName="MSWord" w:lang="pt-BR" w:vendorID="64" w:dllVersion="6" w:nlCheck="1" w:checkStyle="0"/>
  <w:activeWritingStyle w:appName="MSWord" w:lang="es-CO" w:vendorID="64" w:dllVersion="6" w:nlCheck="1" w:checkStyle="0"/>
  <w:activeWritingStyle w:appName="MSWord" w:lang="es-ES_tradnl" w:vendorID="64" w:dllVersion="6" w:nlCheck="1" w:checkStyle="0"/>
  <w:activeWritingStyle w:appName="MSWord" w:lang="es-ES" w:vendorID="64" w:dllVersion="6" w:nlCheck="1" w:checkStyle="0"/>
  <w:activeWritingStyle w:appName="MSWord" w:lang="en-US" w:vendorID="64" w:dllVersion="6" w:nlCheck="1" w:checkStyle="0"/>
  <w:activeWritingStyle w:appName="MSWord" w:lang="es-CO" w:vendorID="64" w:dllVersion="0" w:nlCheck="1" w:checkStyle="0"/>
  <w:activeWritingStyle w:appName="MSWord" w:lang="es-ES" w:vendorID="64" w:dllVersion="0" w:nlCheck="1" w:checkStyle="0"/>
  <w:activeWritingStyle w:appName="MSWord" w:lang="es-ES_tradnl" w:vendorID="64" w:dllVersion="0" w:nlCheck="1" w:checkStyle="0"/>
  <w:activeWritingStyle w:appName="MSWord" w:lang="es-ES" w:vendorID="64" w:dllVersion="4096" w:nlCheck="1" w:checkStyle="0"/>
  <w:activeWritingStyle w:appName="MSWord" w:lang="es-CO" w:vendorID="64" w:dllVersion="4096" w:nlCheck="1" w:checkStyle="0"/>
  <w:activeWritingStyle w:appName="MSWord" w:lang="en-US" w:vendorID="64" w:dllVersion="0" w:nlCheck="1" w:checkStyle="0"/>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hyphenationZone w:val="425"/>
  <w:defaultTableStyle w:val="Normal"/>
  <w:drawingGridHorizontalSpacing w:val="100"/>
  <w:drawingGridVerticalSpacing w:val="0"/>
  <w:displayHorizontalDrawingGridEvery w:val="0"/>
  <w:displayVerticalDrawingGridEvery w:val="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7AA3"/>
    <w:rsid w:val="00007A52"/>
    <w:rsid w:val="00010708"/>
    <w:rsid w:val="00014AF0"/>
    <w:rsid w:val="000816D2"/>
    <w:rsid w:val="000858F1"/>
    <w:rsid w:val="000A74FF"/>
    <w:rsid w:val="000B2594"/>
    <w:rsid w:val="000B2AA6"/>
    <w:rsid w:val="000B3E4F"/>
    <w:rsid w:val="000D0CD1"/>
    <w:rsid w:val="000E35EA"/>
    <w:rsid w:val="000F7171"/>
    <w:rsid w:val="00106960"/>
    <w:rsid w:val="00132292"/>
    <w:rsid w:val="00193BCE"/>
    <w:rsid w:val="001B2974"/>
    <w:rsid w:val="001C7FC9"/>
    <w:rsid w:val="001D224C"/>
    <w:rsid w:val="001D3927"/>
    <w:rsid w:val="001D453F"/>
    <w:rsid w:val="002355B9"/>
    <w:rsid w:val="00247AA3"/>
    <w:rsid w:val="00261426"/>
    <w:rsid w:val="00267284"/>
    <w:rsid w:val="00273EC0"/>
    <w:rsid w:val="0027736A"/>
    <w:rsid w:val="002A036C"/>
    <w:rsid w:val="002B68E0"/>
    <w:rsid w:val="002B7A5C"/>
    <w:rsid w:val="002E4975"/>
    <w:rsid w:val="002E4DA4"/>
    <w:rsid w:val="002F4D8E"/>
    <w:rsid w:val="002F5857"/>
    <w:rsid w:val="00305EB1"/>
    <w:rsid w:val="00306E4A"/>
    <w:rsid w:val="00306F8C"/>
    <w:rsid w:val="00310C7B"/>
    <w:rsid w:val="003113B4"/>
    <w:rsid w:val="003205AC"/>
    <w:rsid w:val="0034642A"/>
    <w:rsid w:val="00392D81"/>
    <w:rsid w:val="003B36F7"/>
    <w:rsid w:val="003C3823"/>
    <w:rsid w:val="003D25F0"/>
    <w:rsid w:val="003E7E2F"/>
    <w:rsid w:val="00400B75"/>
    <w:rsid w:val="004040D1"/>
    <w:rsid w:val="00415C9E"/>
    <w:rsid w:val="00427D29"/>
    <w:rsid w:val="00433E1A"/>
    <w:rsid w:val="00434546"/>
    <w:rsid w:val="00442AB9"/>
    <w:rsid w:val="0044706C"/>
    <w:rsid w:val="004674BD"/>
    <w:rsid w:val="00475F1E"/>
    <w:rsid w:val="0047744F"/>
    <w:rsid w:val="004A376E"/>
    <w:rsid w:val="004B4F2C"/>
    <w:rsid w:val="004D7E2A"/>
    <w:rsid w:val="004E257D"/>
    <w:rsid w:val="0050725B"/>
    <w:rsid w:val="00520072"/>
    <w:rsid w:val="00525E16"/>
    <w:rsid w:val="0059774D"/>
    <w:rsid w:val="005B1E28"/>
    <w:rsid w:val="005B3415"/>
    <w:rsid w:val="005D54BE"/>
    <w:rsid w:val="005E4C9D"/>
    <w:rsid w:val="00614AED"/>
    <w:rsid w:val="00630672"/>
    <w:rsid w:val="0064242D"/>
    <w:rsid w:val="00642C38"/>
    <w:rsid w:val="00645E0D"/>
    <w:rsid w:val="00667B55"/>
    <w:rsid w:val="0068177D"/>
    <w:rsid w:val="006822A0"/>
    <w:rsid w:val="0068600D"/>
    <w:rsid w:val="00687B40"/>
    <w:rsid w:val="006905F3"/>
    <w:rsid w:val="0069304E"/>
    <w:rsid w:val="00696B18"/>
    <w:rsid w:val="006B1CD7"/>
    <w:rsid w:val="006D3DC2"/>
    <w:rsid w:val="006F058C"/>
    <w:rsid w:val="006F3924"/>
    <w:rsid w:val="00700806"/>
    <w:rsid w:val="00705C4A"/>
    <w:rsid w:val="00707ED7"/>
    <w:rsid w:val="0073224E"/>
    <w:rsid w:val="00747537"/>
    <w:rsid w:val="0075665B"/>
    <w:rsid w:val="00766D28"/>
    <w:rsid w:val="00772EBE"/>
    <w:rsid w:val="007B011C"/>
    <w:rsid w:val="00800F75"/>
    <w:rsid w:val="00805FEA"/>
    <w:rsid w:val="008204CA"/>
    <w:rsid w:val="00824EE2"/>
    <w:rsid w:val="00826EBD"/>
    <w:rsid w:val="00827DA6"/>
    <w:rsid w:val="00850CC0"/>
    <w:rsid w:val="00860DF9"/>
    <w:rsid w:val="008754BD"/>
    <w:rsid w:val="00887927"/>
    <w:rsid w:val="00897DBB"/>
    <w:rsid w:val="008A4D66"/>
    <w:rsid w:val="008B55FA"/>
    <w:rsid w:val="008B5BCF"/>
    <w:rsid w:val="008C366F"/>
    <w:rsid w:val="008D4970"/>
    <w:rsid w:val="008D5DAA"/>
    <w:rsid w:val="008E5F8B"/>
    <w:rsid w:val="008F65F8"/>
    <w:rsid w:val="00930CE7"/>
    <w:rsid w:val="009504F2"/>
    <w:rsid w:val="00973738"/>
    <w:rsid w:val="00985B34"/>
    <w:rsid w:val="00986941"/>
    <w:rsid w:val="00994931"/>
    <w:rsid w:val="009958E9"/>
    <w:rsid w:val="00997380"/>
    <w:rsid w:val="009C2502"/>
    <w:rsid w:val="009D6733"/>
    <w:rsid w:val="00A03F5D"/>
    <w:rsid w:val="00A21367"/>
    <w:rsid w:val="00A309FB"/>
    <w:rsid w:val="00A335AF"/>
    <w:rsid w:val="00A33DE4"/>
    <w:rsid w:val="00A3490E"/>
    <w:rsid w:val="00A556BF"/>
    <w:rsid w:val="00A55DFF"/>
    <w:rsid w:val="00A70787"/>
    <w:rsid w:val="00A837AB"/>
    <w:rsid w:val="00AB045B"/>
    <w:rsid w:val="00AC13A6"/>
    <w:rsid w:val="00AE65EB"/>
    <w:rsid w:val="00B12DB6"/>
    <w:rsid w:val="00B77CE6"/>
    <w:rsid w:val="00B81F51"/>
    <w:rsid w:val="00B85571"/>
    <w:rsid w:val="00B85DDC"/>
    <w:rsid w:val="00BC0FA1"/>
    <w:rsid w:val="00C02BD0"/>
    <w:rsid w:val="00C15E6D"/>
    <w:rsid w:val="00C41A3C"/>
    <w:rsid w:val="00C451BB"/>
    <w:rsid w:val="00C56F8C"/>
    <w:rsid w:val="00C6123B"/>
    <w:rsid w:val="00C93D97"/>
    <w:rsid w:val="00CB4D06"/>
    <w:rsid w:val="00CB6BB1"/>
    <w:rsid w:val="00CB77A8"/>
    <w:rsid w:val="00CC4462"/>
    <w:rsid w:val="00CD4BD5"/>
    <w:rsid w:val="00CF3787"/>
    <w:rsid w:val="00D02116"/>
    <w:rsid w:val="00D03D34"/>
    <w:rsid w:val="00D206B3"/>
    <w:rsid w:val="00D21514"/>
    <w:rsid w:val="00D2411B"/>
    <w:rsid w:val="00D34680"/>
    <w:rsid w:val="00D35733"/>
    <w:rsid w:val="00D42563"/>
    <w:rsid w:val="00D67989"/>
    <w:rsid w:val="00D91F68"/>
    <w:rsid w:val="00DC304E"/>
    <w:rsid w:val="00DC444A"/>
    <w:rsid w:val="00DD4FEB"/>
    <w:rsid w:val="00DE6C14"/>
    <w:rsid w:val="00DF281A"/>
    <w:rsid w:val="00E03DE5"/>
    <w:rsid w:val="00E3370A"/>
    <w:rsid w:val="00E33945"/>
    <w:rsid w:val="00E71768"/>
    <w:rsid w:val="00E73F08"/>
    <w:rsid w:val="00E84DD8"/>
    <w:rsid w:val="00EB16BC"/>
    <w:rsid w:val="00EC17B6"/>
    <w:rsid w:val="00ED3932"/>
    <w:rsid w:val="00EE5807"/>
    <w:rsid w:val="00F07258"/>
    <w:rsid w:val="00F232F7"/>
    <w:rsid w:val="00F24E1B"/>
    <w:rsid w:val="00F30417"/>
    <w:rsid w:val="00F33E51"/>
    <w:rsid w:val="00F42F4C"/>
    <w:rsid w:val="00F5410A"/>
    <w:rsid w:val="00F766E0"/>
    <w:rsid w:val="00F8286A"/>
    <w:rsid w:val="00F87491"/>
    <w:rsid w:val="00F94592"/>
    <w:rsid w:val="00FB4F1D"/>
    <w:rsid w:val="00FD0018"/>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60C6894C"/>
  <w15:docId w15:val="{07AD2B20-D64C-4F4B-AF2A-64DF8E56BB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s-CO" w:eastAsia="es-CO"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B16BC"/>
    <w:pPr>
      <w:suppressAutoHyphens/>
      <w:jc w:val="both"/>
    </w:pPr>
    <w:rPr>
      <w:rFonts w:ascii="Bookman Old Style" w:hAnsi="Bookman Old Style"/>
      <w:i/>
      <w:lang w:eastAsia="ar-SA"/>
    </w:rPr>
  </w:style>
  <w:style w:type="paragraph" w:styleId="Ttulo1">
    <w:name w:val="heading 1"/>
    <w:basedOn w:val="Normal"/>
    <w:next w:val="Normal"/>
    <w:qFormat/>
    <w:rsid w:val="00EB16BC"/>
    <w:pPr>
      <w:keepNext/>
      <w:numPr>
        <w:numId w:val="1"/>
      </w:numPr>
      <w:spacing w:before="240" w:after="60"/>
      <w:outlineLvl w:val="0"/>
    </w:pPr>
    <w:rPr>
      <w:rFonts w:ascii="Arial" w:hAnsi="Arial" w:cs="Arial"/>
      <w:b/>
      <w:bCs/>
      <w:kern w:val="1"/>
      <w:sz w:val="32"/>
      <w:szCs w:val="32"/>
    </w:rPr>
  </w:style>
  <w:style w:type="paragraph" w:styleId="Ttulo2">
    <w:name w:val="heading 2"/>
    <w:basedOn w:val="Normal"/>
    <w:next w:val="Normal"/>
    <w:qFormat/>
    <w:rsid w:val="00EB16BC"/>
    <w:pPr>
      <w:keepNext/>
      <w:numPr>
        <w:ilvl w:val="1"/>
        <w:numId w:val="1"/>
      </w:numPr>
      <w:spacing w:before="240" w:after="60"/>
      <w:outlineLvl w:val="1"/>
    </w:pPr>
    <w:rPr>
      <w:rFonts w:ascii="Arial" w:hAnsi="Arial" w:cs="Arial"/>
      <w:b/>
      <w:bCs/>
      <w:i w:val="0"/>
      <w:iCs/>
      <w:sz w:val="28"/>
      <w:szCs w:val="28"/>
    </w:rPr>
  </w:style>
  <w:style w:type="paragraph" w:styleId="Ttulo8">
    <w:name w:val="heading 8"/>
    <w:basedOn w:val="Normal"/>
    <w:next w:val="Normal"/>
    <w:qFormat/>
    <w:rsid w:val="00EB16BC"/>
    <w:pPr>
      <w:keepNext/>
      <w:numPr>
        <w:ilvl w:val="7"/>
        <w:numId w:val="1"/>
      </w:numPr>
      <w:jc w:val="center"/>
      <w:outlineLvl w:val="7"/>
    </w:pPr>
    <w:rPr>
      <w:lang w:val="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Absatz-Standardschriftart">
    <w:name w:val="Absatz-Standardschriftart"/>
    <w:rsid w:val="00EB16BC"/>
  </w:style>
  <w:style w:type="character" w:customStyle="1" w:styleId="WW8Num3z0">
    <w:name w:val="WW8Num3z0"/>
    <w:rsid w:val="00EB16BC"/>
    <w:rPr>
      <w:rFonts w:cs="Times New Roman"/>
    </w:rPr>
  </w:style>
  <w:style w:type="character" w:customStyle="1" w:styleId="WW8Num4z0">
    <w:name w:val="WW8Num4z0"/>
    <w:rsid w:val="00EB16BC"/>
    <w:rPr>
      <w:rFonts w:cs="Times New Roman"/>
    </w:rPr>
  </w:style>
  <w:style w:type="character" w:customStyle="1" w:styleId="Fuentedeprrafopredeter1">
    <w:name w:val="Fuente de párrafo predeter.1"/>
    <w:rsid w:val="00EB16BC"/>
  </w:style>
  <w:style w:type="character" w:styleId="Nmerodepgina">
    <w:name w:val="page number"/>
    <w:basedOn w:val="Fuentedeprrafopredeter1"/>
    <w:rsid w:val="00EB16BC"/>
  </w:style>
  <w:style w:type="character" w:customStyle="1" w:styleId="CarCar1">
    <w:name w:val="Car Car1"/>
    <w:rsid w:val="00EB16BC"/>
    <w:rPr>
      <w:rFonts w:ascii="Bookman Old Style" w:hAnsi="Bookman Old Style"/>
      <w:i/>
      <w:lang w:val="es-CO"/>
    </w:rPr>
  </w:style>
  <w:style w:type="character" w:styleId="Hipervnculo">
    <w:name w:val="Hyperlink"/>
    <w:uiPriority w:val="99"/>
    <w:rsid w:val="00EB16BC"/>
    <w:rPr>
      <w:color w:val="0000FF"/>
      <w:u w:val="single"/>
    </w:rPr>
  </w:style>
  <w:style w:type="character" w:customStyle="1" w:styleId="CarCar2">
    <w:name w:val="Car Car2"/>
    <w:rsid w:val="00EB16BC"/>
    <w:rPr>
      <w:rFonts w:ascii="Bookman Old Style" w:hAnsi="Bookman Old Style"/>
      <w:i/>
      <w:lang w:val="es-CO"/>
    </w:rPr>
  </w:style>
  <w:style w:type="character" w:customStyle="1" w:styleId="CarCar">
    <w:name w:val="Car Car"/>
    <w:rsid w:val="00EB16BC"/>
    <w:rPr>
      <w:rFonts w:ascii="Arial" w:hAnsi="Arial"/>
      <w:lang w:val="es-ES_tradnl"/>
    </w:rPr>
  </w:style>
  <w:style w:type="paragraph" w:customStyle="1" w:styleId="Encabezado1">
    <w:name w:val="Encabezado1"/>
    <w:basedOn w:val="Normal"/>
    <w:next w:val="Textoindependiente"/>
    <w:rsid w:val="00EB16BC"/>
    <w:pPr>
      <w:keepNext/>
      <w:spacing w:before="240" w:after="120"/>
    </w:pPr>
    <w:rPr>
      <w:rFonts w:ascii="Arial" w:eastAsia="Lucida Sans Unicode" w:hAnsi="Arial" w:cs="Mangal"/>
      <w:sz w:val="28"/>
      <w:szCs w:val="28"/>
    </w:rPr>
  </w:style>
  <w:style w:type="paragraph" w:styleId="Textoindependiente">
    <w:name w:val="Body Text"/>
    <w:basedOn w:val="Normal"/>
    <w:link w:val="TextoindependienteCar"/>
    <w:rsid w:val="00EB16BC"/>
    <w:pPr>
      <w:widowControl w:val="0"/>
    </w:pPr>
    <w:rPr>
      <w:rFonts w:ascii="Arial" w:hAnsi="Arial"/>
      <w:i w:val="0"/>
      <w:lang w:val="es-ES_tradnl"/>
    </w:rPr>
  </w:style>
  <w:style w:type="paragraph" w:styleId="Lista">
    <w:name w:val="List"/>
    <w:basedOn w:val="Textoindependiente"/>
    <w:rsid w:val="00EB16BC"/>
    <w:rPr>
      <w:rFonts w:cs="Mangal"/>
    </w:rPr>
  </w:style>
  <w:style w:type="paragraph" w:customStyle="1" w:styleId="Etiqueta">
    <w:name w:val="Etiqueta"/>
    <w:basedOn w:val="Normal"/>
    <w:rsid w:val="00EB16BC"/>
    <w:pPr>
      <w:suppressLineNumbers/>
      <w:spacing w:before="120" w:after="120"/>
    </w:pPr>
    <w:rPr>
      <w:rFonts w:cs="Lohit Hindi"/>
      <w:iCs/>
      <w:sz w:val="24"/>
      <w:szCs w:val="24"/>
    </w:rPr>
  </w:style>
  <w:style w:type="paragraph" w:customStyle="1" w:styleId="ndice">
    <w:name w:val="Índice"/>
    <w:basedOn w:val="Normal"/>
    <w:rsid w:val="00EB16BC"/>
    <w:pPr>
      <w:suppressLineNumbers/>
    </w:pPr>
    <w:rPr>
      <w:rFonts w:cs="Mangal"/>
    </w:rPr>
  </w:style>
  <w:style w:type="paragraph" w:styleId="Encabezado">
    <w:name w:val="header"/>
    <w:basedOn w:val="Normal"/>
    <w:rsid w:val="00EB16BC"/>
    <w:pPr>
      <w:tabs>
        <w:tab w:val="center" w:pos="4252"/>
        <w:tab w:val="right" w:pos="8504"/>
      </w:tabs>
    </w:pPr>
  </w:style>
  <w:style w:type="paragraph" w:styleId="Piedepgina">
    <w:name w:val="footer"/>
    <w:basedOn w:val="Normal"/>
    <w:link w:val="PiedepginaCar"/>
    <w:uiPriority w:val="99"/>
    <w:rsid w:val="00EB16BC"/>
    <w:pPr>
      <w:tabs>
        <w:tab w:val="center" w:pos="4252"/>
        <w:tab w:val="right" w:pos="8504"/>
      </w:tabs>
    </w:pPr>
  </w:style>
  <w:style w:type="paragraph" w:customStyle="1" w:styleId="Sinespaciado1">
    <w:name w:val="Sin espaciado1"/>
    <w:rsid w:val="00EB16BC"/>
    <w:pPr>
      <w:suppressAutoHyphens/>
    </w:pPr>
    <w:rPr>
      <w:rFonts w:ascii="Calibri" w:eastAsia="Arial" w:hAnsi="Calibri"/>
      <w:sz w:val="22"/>
      <w:szCs w:val="22"/>
      <w:lang w:val="es-ES" w:eastAsia="ar-SA"/>
    </w:rPr>
  </w:style>
  <w:style w:type="paragraph" w:customStyle="1" w:styleId="NoSpacing1">
    <w:name w:val="No Spacing1"/>
    <w:rsid w:val="00EB16BC"/>
    <w:pPr>
      <w:suppressAutoHyphens/>
    </w:pPr>
    <w:rPr>
      <w:rFonts w:ascii="Calibri" w:eastAsia="Calibri" w:hAnsi="Calibri"/>
      <w:sz w:val="22"/>
      <w:szCs w:val="22"/>
      <w:lang w:val="es-ES" w:eastAsia="ar-SA"/>
    </w:rPr>
  </w:style>
  <w:style w:type="paragraph" w:styleId="Textodeglobo">
    <w:name w:val="Balloon Text"/>
    <w:basedOn w:val="Normal"/>
    <w:rsid w:val="00EB16BC"/>
    <w:rPr>
      <w:rFonts w:ascii="Tahoma" w:hAnsi="Tahoma" w:cs="Tahoma"/>
      <w:sz w:val="16"/>
      <w:szCs w:val="16"/>
    </w:rPr>
  </w:style>
  <w:style w:type="character" w:customStyle="1" w:styleId="TextoindependienteCar">
    <w:name w:val="Texto independiente Car"/>
    <w:link w:val="Textoindependiente"/>
    <w:rsid w:val="009C2502"/>
    <w:rPr>
      <w:rFonts w:ascii="Arial" w:hAnsi="Arial"/>
      <w:lang w:val="es-ES_tradnl" w:eastAsia="ar-SA"/>
    </w:rPr>
  </w:style>
  <w:style w:type="paragraph" w:styleId="Textocomentario">
    <w:name w:val="annotation text"/>
    <w:basedOn w:val="Normal"/>
    <w:link w:val="TextocomentarioCar"/>
    <w:uiPriority w:val="99"/>
    <w:unhideWhenUsed/>
    <w:rsid w:val="009C2502"/>
    <w:pPr>
      <w:spacing w:after="200" w:line="276" w:lineRule="auto"/>
    </w:pPr>
    <w:rPr>
      <w:rFonts w:ascii="Calibri" w:eastAsia="Calibri" w:hAnsi="Calibri"/>
      <w:i w:val="0"/>
      <w:lang w:val="es-ES"/>
    </w:rPr>
  </w:style>
  <w:style w:type="character" w:customStyle="1" w:styleId="TextocomentarioCar">
    <w:name w:val="Texto comentario Car"/>
    <w:link w:val="Textocomentario"/>
    <w:uiPriority w:val="99"/>
    <w:rsid w:val="009C2502"/>
    <w:rPr>
      <w:rFonts w:ascii="Calibri" w:eastAsia="Calibri" w:hAnsi="Calibri"/>
      <w:lang w:val="es-ES" w:eastAsia="ar-SA"/>
    </w:rPr>
  </w:style>
  <w:style w:type="character" w:customStyle="1" w:styleId="PiedepginaCar">
    <w:name w:val="Pie de página Car"/>
    <w:link w:val="Piedepgina"/>
    <w:uiPriority w:val="99"/>
    <w:rsid w:val="008B55FA"/>
    <w:rPr>
      <w:rFonts w:ascii="Bookman Old Style" w:hAnsi="Bookman Old Style"/>
      <w:i/>
      <w:lang w:eastAsia="ar-SA"/>
    </w:rPr>
  </w:style>
  <w:style w:type="table" w:customStyle="1" w:styleId="TableNormal">
    <w:name w:val="Table Normal"/>
    <w:uiPriority w:val="2"/>
    <w:semiHidden/>
    <w:unhideWhenUsed/>
    <w:qFormat/>
    <w:rsid w:val="008754BD"/>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8754BD"/>
    <w:pPr>
      <w:widowControl w:val="0"/>
      <w:suppressAutoHyphens w:val="0"/>
      <w:autoSpaceDE w:val="0"/>
      <w:autoSpaceDN w:val="0"/>
      <w:jc w:val="left"/>
    </w:pPr>
    <w:rPr>
      <w:rFonts w:ascii="Arial MT" w:eastAsia="Arial MT" w:hAnsi="Arial MT" w:cs="Arial MT"/>
      <w:i w:val="0"/>
      <w:sz w:val="22"/>
      <w:szCs w:val="22"/>
      <w:lang w:val="es-ES" w:eastAsia="en-US"/>
    </w:rPr>
  </w:style>
  <w:style w:type="paragraph" w:styleId="Prrafodelista">
    <w:name w:val="List Paragraph"/>
    <w:basedOn w:val="Normal"/>
    <w:uiPriority w:val="34"/>
    <w:qFormat/>
    <w:rsid w:val="00DF281A"/>
    <w:pPr>
      <w:ind w:left="720"/>
      <w:contextualSpacing/>
    </w:pPr>
  </w:style>
  <w:style w:type="table" w:styleId="Tablaconcuadrcula">
    <w:name w:val="Table Grid"/>
    <w:basedOn w:val="Tablanormal"/>
    <w:rsid w:val="0075665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encinsinresolver">
    <w:name w:val="Unresolved Mention"/>
    <w:basedOn w:val="Fuentedeprrafopredeter"/>
    <w:uiPriority w:val="99"/>
    <w:semiHidden/>
    <w:unhideWhenUsed/>
    <w:rsid w:val="0044706C"/>
    <w:rPr>
      <w:color w:val="605E5C"/>
      <w:shd w:val="clear" w:color="auto" w:fill="E1DFDD"/>
    </w:rPr>
  </w:style>
  <w:style w:type="character" w:styleId="Hipervnculovisitado">
    <w:name w:val="FollowedHyperlink"/>
    <w:basedOn w:val="Fuentedeprrafopredeter"/>
    <w:semiHidden/>
    <w:unhideWhenUsed/>
    <w:rsid w:val="000E35EA"/>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funcionpublica.gov.co/eva/gestornormativo/norma.php?i=15071" TargetMode="External"/><Relationship Id="rId13" Type="http://schemas.openxmlformats.org/officeDocument/2006/relationships/hyperlink" Target="https://www.contaduria.gov.co/productos/-/document_library/SNUXvXyrbcKS/view_file/48963" TargetMode="External"/><Relationship Id="rId18" Type="http://schemas.openxmlformats.org/officeDocument/2006/relationships/footer" Target="footer2.xm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https://www.contaduria.gov.co/home" TargetMode="External"/><Relationship Id="rId7" Type="http://schemas.openxmlformats.org/officeDocument/2006/relationships/endnotes" Target="endnotes.xml"/><Relationship Id="rId12" Type="http://schemas.openxmlformats.org/officeDocument/2006/relationships/hyperlink" Target="https://www.contaduria.gov.co/documents/20127/36438/Resoluci%C3%B3n%2B461%2Bde%2B2017.pdf/17a0f083-4d6e-8469-2919-aeaa3736212c" TargetMode="External"/><Relationship Id="rId17" Type="http://schemas.openxmlformats.org/officeDocument/2006/relationships/footer" Target="footer1.xm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contaduria.gov.co/documents/20127/35680/RESOLUCION_671_NOV_23_DE_2016.pdf/be727070-4b7b-3a50-c9b2-8cdd4ac8a94b?t=1563224745943" TargetMode="External"/><Relationship Id="rId24" Type="http://schemas.openxmlformats.org/officeDocument/2006/relationships/hyperlink" Target="https://www.contaduria.gov.co/solicitud-de-asistencia-y-apoyo-tecnico" TargetMode="External"/><Relationship Id="rId5" Type="http://schemas.openxmlformats.org/officeDocument/2006/relationships/webSettings" Target="webSettings.xml"/><Relationship Id="rId15" Type="http://schemas.openxmlformats.org/officeDocument/2006/relationships/header" Target="header1.xml"/><Relationship Id="rId23" Type="http://schemas.openxmlformats.org/officeDocument/2006/relationships/hyperlink" Target="https://www.contaduria.gov.co/servicios-en-linea-y-pqrsd" TargetMode="External"/><Relationship Id="rId10" Type="http://schemas.openxmlformats.org/officeDocument/2006/relationships/hyperlink" Target="https://www.contaduria.gov.co/productos/-/document_library/SNUXvXyrbcKS/view_file/48963" TargetMode="External"/><Relationship Id="rId19"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yperlink" Target="https://www.funcionpublica.gov.co/eva/gestornormativo/norma.php?i=223190" TargetMode="External"/><Relationship Id="rId14" Type="http://schemas.openxmlformats.org/officeDocument/2006/relationships/hyperlink" Target="https://www.contaduria.gov.co/home" TargetMode="External"/><Relationship Id="rId22" Type="http://schemas.openxmlformats.org/officeDocument/2006/relationships/hyperlink" Target="https://www.contaduria.gov.co/servicio-al-ciudadano" TargetMode="Externa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footer3.xml.rels><?xml version="1.0" encoding="UTF-8" standalone="yes"?>
<Relationships xmlns="http://schemas.openxmlformats.org/package/2006/relationships"><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3EF7449-C2FF-4D7C-A9F4-804D6F20EA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4</Pages>
  <Words>923</Words>
  <Characters>5082</Characters>
  <Application>Microsoft Office Word</Application>
  <DocSecurity>0</DocSecurity>
  <Lines>42</Lines>
  <Paragraphs>11</Paragraphs>
  <ScaleCrop>false</ScaleCrop>
  <HeadingPairs>
    <vt:vector size="2" baseType="variant">
      <vt:variant>
        <vt:lpstr>Título</vt:lpstr>
      </vt:variant>
      <vt:variant>
        <vt:i4>1</vt:i4>
      </vt:variant>
    </vt:vector>
  </HeadingPairs>
  <TitlesOfParts>
    <vt:vector size="1" baseType="lpstr">
      <vt:lpstr>CGN – 1000</vt:lpstr>
    </vt:vector>
  </TitlesOfParts>
  <Company>Hewlett-Packard Company</Company>
  <LinksUpToDate>false</LinksUpToDate>
  <CharactersWithSpaces>5994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CGN – 1000</dc:title>
  <dc:creator>mcordoba</dc:creator>
  <cp:lastModifiedBy>Ingrid Marcela Cárdenas Cortés - GIT de Planeaciión</cp:lastModifiedBy>
  <cp:revision>7</cp:revision>
  <cp:lastPrinted>2011-07-29T12:30:00Z</cp:lastPrinted>
  <dcterms:created xsi:type="dcterms:W3CDTF">2026-04-08T22:53:00Z</dcterms:created>
  <dcterms:modified xsi:type="dcterms:W3CDTF">2026-06-04T15:19:00Z</dcterms:modified>
</cp:coreProperties>
</file>