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56DC0D" w14:textId="77777777" w:rsidR="00B4799E" w:rsidRDefault="00B4799E">
      <w:pPr>
        <w:jc w:val="center"/>
        <w:rPr>
          <w:rFonts w:ascii="Verdana" w:eastAsia="Verdana" w:hAnsi="Verdana" w:cs="Verdana"/>
          <w:b/>
          <w:i w:val="0"/>
          <w:color w:val="000000"/>
          <w:sz w:val="12"/>
          <w:szCs w:val="12"/>
        </w:rPr>
      </w:pPr>
    </w:p>
    <w:tbl>
      <w:tblPr>
        <w:tblW w:w="8778" w:type="dxa"/>
        <w:jc w:val="center"/>
        <w:tblLayout w:type="fixed"/>
        <w:tblLook w:val="0400" w:firstRow="0" w:lastRow="0" w:firstColumn="0" w:lastColumn="0" w:noHBand="0" w:noVBand="1"/>
      </w:tblPr>
      <w:tblGrid>
        <w:gridCol w:w="3115"/>
        <w:gridCol w:w="635"/>
        <w:gridCol w:w="517"/>
        <w:gridCol w:w="1480"/>
        <w:gridCol w:w="1678"/>
        <w:gridCol w:w="879"/>
        <w:gridCol w:w="474"/>
      </w:tblGrid>
      <w:tr w:rsidR="00B4799E" w14:paraId="591298A1" w14:textId="77777777">
        <w:trPr>
          <w:trHeight w:val="425"/>
          <w:jc w:val="center"/>
        </w:trPr>
        <w:tc>
          <w:tcPr>
            <w:tcW w:w="31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F44C2E7" w14:textId="77777777" w:rsidR="00B4799E" w:rsidRDefault="004A6687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ENTIDADES DE GOBIERNO</w:t>
            </w:r>
          </w:p>
        </w:tc>
        <w:tc>
          <w:tcPr>
            <w:tcW w:w="63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F5EC37" w14:textId="77777777" w:rsidR="00B4799E" w:rsidRDefault="00B4799E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473BAB8" w14:textId="77777777" w:rsidR="00B4799E" w:rsidRDefault="00B4799E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  <w:tc>
          <w:tcPr>
            <w:tcW w:w="148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CEFC49" w14:textId="77777777" w:rsidR="00B4799E" w:rsidRDefault="00B4799E">
            <w:pPr>
              <w:widowControl w:val="0"/>
              <w:spacing w:before="80" w:after="8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  <w:tc>
          <w:tcPr>
            <w:tcW w:w="1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DB15562" w14:textId="77777777" w:rsidR="00B4799E" w:rsidRDefault="004A6687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</w:rPr>
            </w:pPr>
            <w:r>
              <w:rPr>
                <w:rFonts w:ascii="Verdana" w:eastAsia="Verdana" w:hAnsi="Verdana" w:cs="Verdana"/>
                <w:b/>
                <w:i w:val="0"/>
                <w:color w:val="000000"/>
              </w:rPr>
              <w:t>EMPRESAS</w:t>
            </w:r>
          </w:p>
        </w:tc>
        <w:tc>
          <w:tcPr>
            <w:tcW w:w="8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257AC6" w14:textId="77777777" w:rsidR="00B4799E" w:rsidRDefault="00B4799E">
            <w:pPr>
              <w:widowControl w:val="0"/>
              <w:spacing w:before="80" w:after="80"/>
              <w:jc w:val="left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  <w:tc>
          <w:tcPr>
            <w:tcW w:w="47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3E3E69C" w14:textId="77777777" w:rsidR="00B4799E" w:rsidRDefault="00B4799E">
            <w:pPr>
              <w:widowControl w:val="0"/>
              <w:spacing w:before="80" w:after="80"/>
              <w:jc w:val="center"/>
              <w:rPr>
                <w:rFonts w:ascii="Verdana" w:eastAsia="Verdana" w:hAnsi="Verdana" w:cs="Verdana"/>
                <w:b/>
                <w:i w:val="0"/>
                <w:color w:val="000000"/>
                <w:vertAlign w:val="subscript"/>
              </w:rPr>
            </w:pPr>
          </w:p>
        </w:tc>
      </w:tr>
    </w:tbl>
    <w:p w14:paraId="39764DE7" w14:textId="77777777" w:rsidR="00B4799E" w:rsidRDefault="00B4799E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p w14:paraId="0A976299" w14:textId="77777777" w:rsidR="00B4799E" w:rsidRDefault="00B4799E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207"/>
      </w:tblGrid>
      <w:tr w:rsidR="00B4799E" w14:paraId="75BD21DB" w14:textId="77777777" w:rsidTr="00DA4AF8">
        <w:trPr>
          <w:trHeight w:val="30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E4C97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(Escriba el tipo de estrategia de enseñanza-aprendizaje [*])</w:t>
            </w:r>
          </w:p>
        </w:tc>
      </w:tr>
      <w:tr w:rsidR="00B4799E" w14:paraId="78D66A6A" w14:textId="77777777" w:rsidTr="00DA4AF8">
        <w:trPr>
          <w:trHeight w:val="31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8C910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(Escriba el nombre del programa)</w:t>
            </w:r>
          </w:p>
        </w:tc>
      </w:tr>
      <w:tr w:rsidR="00B4799E" w14:paraId="7CFC17D5" w14:textId="77777777" w:rsidTr="00DA4AF8">
        <w:trPr>
          <w:trHeight w:val="31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D4B3C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(Escriba el año </w:t>
            </w:r>
            <w:r>
              <w:rPr>
                <w:rFonts w:ascii="Verdana" w:eastAsia="Verdana" w:hAnsi="Verdana" w:cs="Verdana"/>
                <w:b/>
                <w:color w:val="FF0000"/>
              </w:rPr>
              <w:t>fecha DEL EVENTO</w:t>
            </w:r>
            <w:r>
              <w:rPr>
                <w:rFonts w:ascii="Verdana" w:eastAsia="Verdana" w:hAnsi="Verdana" w:cs="Verdana"/>
                <w:b/>
                <w:color w:val="000000"/>
              </w:rPr>
              <w:t>)</w:t>
            </w:r>
          </w:p>
        </w:tc>
      </w:tr>
      <w:tr w:rsidR="00B4799E" w14:paraId="0B7C4842" w14:textId="77777777" w:rsidTr="00DA4AF8">
        <w:trPr>
          <w:trHeight w:val="30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B3AD1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OBJETIVO GENERAL</w:t>
            </w:r>
          </w:p>
        </w:tc>
      </w:tr>
      <w:tr w:rsidR="00B4799E" w14:paraId="1A8281BB" w14:textId="77777777" w:rsidTr="00DA4AF8">
        <w:trPr>
          <w:trHeight w:val="30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CC7D8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OBJETIVO(S) ESPECÍFICO(S):</w:t>
            </w:r>
          </w:p>
          <w:p w14:paraId="4BBB8854" w14:textId="77777777" w:rsidR="00B4799E" w:rsidRDefault="004A6687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Verdana" w:eastAsia="Verdana" w:hAnsi="Verdana" w:cs="Verdana"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Xx</w:t>
            </w:r>
            <w:proofErr w:type="spellEnd"/>
          </w:p>
          <w:p w14:paraId="7469D6B4" w14:textId="77777777" w:rsidR="00B4799E" w:rsidRDefault="004A6687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Verdana" w:eastAsia="Verdana" w:hAnsi="Verdana" w:cs="Verdana"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Xx</w:t>
            </w:r>
            <w:proofErr w:type="spellEnd"/>
          </w:p>
          <w:p w14:paraId="1B5EAF94" w14:textId="77777777" w:rsidR="00B4799E" w:rsidRDefault="004A6687">
            <w:pPr>
              <w:widowControl w:val="0"/>
              <w:numPr>
                <w:ilvl w:val="0"/>
                <w:numId w:val="1"/>
              </w:numPr>
              <w:spacing w:before="120" w:after="120"/>
              <w:rPr>
                <w:rFonts w:ascii="Verdana" w:eastAsia="Verdana" w:hAnsi="Verdana" w:cs="Verdana"/>
                <w:b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xx</w:t>
            </w:r>
            <w:proofErr w:type="spellEnd"/>
          </w:p>
        </w:tc>
      </w:tr>
    </w:tbl>
    <w:p w14:paraId="1BB7A8EB" w14:textId="77777777" w:rsidR="00B4799E" w:rsidRDefault="004A6687">
      <w:pPr>
        <w:jc w:val="left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i w:val="0"/>
          <w:color w:val="000000"/>
          <w:sz w:val="22"/>
          <w:szCs w:val="22"/>
        </w:rPr>
        <w:t xml:space="preserve"> (*) Nota: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Los tipos de estrategia de enseñanza aprendizaje, son: Mesa de Trabajo, Conversatorio, Seminario, Taller, Conferencia, Foros y Visitas de Seguimiento y Control.</w:t>
      </w:r>
    </w:p>
    <w:p w14:paraId="6FD80BDF" w14:textId="77777777" w:rsidR="00B4799E" w:rsidRDefault="00B4799E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3720"/>
        <w:gridCol w:w="6487"/>
      </w:tblGrid>
      <w:tr w:rsidR="00B4799E" w14:paraId="617195BC" w14:textId="77777777" w:rsidTr="00DA4AF8">
        <w:trPr>
          <w:trHeight w:val="315"/>
          <w:tblHeader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C554F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AGENDA</w:t>
            </w:r>
          </w:p>
        </w:tc>
      </w:tr>
      <w:tr w:rsidR="00B4799E" w14:paraId="1C886EA7" w14:textId="77777777" w:rsidTr="00DA4AF8">
        <w:trPr>
          <w:trHeight w:val="315"/>
          <w:tblHeader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2590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Hora inicio – Hora finalización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DE1B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Tema</w:t>
            </w:r>
          </w:p>
        </w:tc>
      </w:tr>
      <w:tr w:rsidR="00B4799E" w14:paraId="7766675E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C307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AC86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4799E" w14:paraId="2B7F0FAF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876C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00E5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</w:tr>
      <w:tr w:rsidR="00B4799E" w14:paraId="2D10F8C0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72C8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4410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</w:tr>
      <w:tr w:rsidR="00B4799E" w14:paraId="7CC6C3B9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968B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4690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</w:tr>
      <w:tr w:rsidR="00B4799E" w14:paraId="3704DE56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7FFF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5A24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</w:tr>
      <w:tr w:rsidR="00B4799E" w14:paraId="2940D5E8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591D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9F81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</w:tr>
      <w:tr w:rsidR="00B4799E" w14:paraId="410A58E4" w14:textId="77777777" w:rsidTr="00DA4AF8">
        <w:trPr>
          <w:trHeight w:val="31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E80B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C1C4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</w:rPr>
            </w:pPr>
          </w:p>
        </w:tc>
      </w:tr>
      <w:tr w:rsidR="00B4799E" w14:paraId="5020F25B" w14:textId="77777777" w:rsidTr="00DA4AF8">
        <w:trPr>
          <w:trHeight w:val="315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0F0C1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METODOLOGÍA:</w:t>
            </w:r>
          </w:p>
        </w:tc>
      </w:tr>
      <w:tr w:rsidR="00B4799E" w14:paraId="2D22F2B4" w14:textId="77777777" w:rsidTr="00DA4AF8">
        <w:trPr>
          <w:trHeight w:val="315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E6986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DIRIGIDO A</w:t>
            </w:r>
            <w:r>
              <w:rPr>
                <w:rFonts w:ascii="Verdana" w:eastAsia="Verdana" w:hAnsi="Verdana" w:cs="Verdana"/>
                <w:color w:val="000000"/>
              </w:rPr>
              <w:t>:</w:t>
            </w:r>
          </w:p>
        </w:tc>
      </w:tr>
    </w:tbl>
    <w:p w14:paraId="30C59FA2" w14:textId="77777777" w:rsidR="00B4799E" w:rsidRDefault="00B4799E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4992"/>
        <w:gridCol w:w="2961"/>
        <w:gridCol w:w="2254"/>
      </w:tblGrid>
      <w:tr w:rsidR="00B4799E" w14:paraId="1EB43C96" w14:textId="77777777" w:rsidTr="004A6687">
        <w:trPr>
          <w:trHeight w:val="424"/>
          <w:tblHeader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4C63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SEDE: CIUDAD / DEPARTAMENTO</w:t>
            </w:r>
          </w:p>
        </w:tc>
        <w:tc>
          <w:tcPr>
            <w:tcW w:w="2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45A8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FECHA (S) (DD-MM-AA)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3A1E" w14:textId="77777777" w:rsidR="00B4799E" w:rsidRDefault="004A6687">
            <w:pPr>
              <w:widowControl w:val="0"/>
              <w:spacing w:before="120" w:after="120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HORARIO</w:t>
            </w:r>
          </w:p>
        </w:tc>
      </w:tr>
      <w:tr w:rsidR="00B4799E" w14:paraId="43AB42B3" w14:textId="77777777" w:rsidTr="004A668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F600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DE179F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2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3CFC63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</w:tr>
      <w:tr w:rsidR="00B4799E" w14:paraId="56BD69D3" w14:textId="77777777" w:rsidTr="004A668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939D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6DA58F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2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52948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</w:tr>
      <w:tr w:rsidR="00B4799E" w14:paraId="7531C660" w14:textId="77777777" w:rsidTr="004A668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A61C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9E4D92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2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12CC3B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</w:tr>
      <w:tr w:rsidR="00B4799E" w14:paraId="2E137CAF" w14:textId="77777777" w:rsidTr="004A668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5401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9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67590C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2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CFDB0E" w14:textId="77777777" w:rsidR="00B4799E" w:rsidRDefault="00B4799E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</w:rPr>
            </w:pPr>
          </w:p>
        </w:tc>
      </w:tr>
    </w:tbl>
    <w:p w14:paraId="3CA312D3" w14:textId="77777777" w:rsidR="00B4799E" w:rsidRDefault="00B4799E">
      <w:pPr>
        <w:jc w:val="left"/>
        <w:rPr>
          <w:rFonts w:ascii="Verdana" w:eastAsia="Verdana" w:hAnsi="Verdana" w:cs="Verdana"/>
          <w:b/>
          <w:i w:val="0"/>
          <w:color w:val="000000"/>
          <w:sz w:val="22"/>
          <w:szCs w:val="22"/>
        </w:rPr>
      </w:pPr>
    </w:p>
    <w:tbl>
      <w:tblPr>
        <w:tblW w:w="10207" w:type="dxa"/>
        <w:tblInd w:w="-719" w:type="dxa"/>
        <w:tblLayout w:type="fixed"/>
        <w:tblLook w:val="0400" w:firstRow="0" w:lastRow="0" w:firstColumn="0" w:lastColumn="0" w:noHBand="0" w:noVBand="1"/>
      </w:tblPr>
      <w:tblGrid>
        <w:gridCol w:w="5245"/>
        <w:gridCol w:w="4962"/>
      </w:tblGrid>
      <w:tr w:rsidR="00B4799E" w14:paraId="5492FBD5" w14:textId="77777777" w:rsidTr="004A6687">
        <w:trPr>
          <w:trHeight w:val="31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B1FCD" w14:textId="77777777" w:rsidR="00B4799E" w:rsidRDefault="004A668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REVISIÓN EVENTO COORDINADOR(A) GIT: 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FBBC4" w14:textId="77777777" w:rsidR="00B4799E" w:rsidRDefault="004A668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APROBACIÓN EVENTO:</w:t>
            </w:r>
          </w:p>
        </w:tc>
      </w:tr>
      <w:tr w:rsidR="00B4799E" w14:paraId="5F85C42E" w14:textId="77777777" w:rsidTr="004A6687">
        <w:trPr>
          <w:trHeight w:val="595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40BF9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NOMBRE GIT: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C1105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SUBCONTADOR DE CENTRALIZACIÓN</w:t>
            </w:r>
          </w:p>
        </w:tc>
      </w:tr>
      <w:tr w:rsidR="00B4799E" w14:paraId="669F0630" w14:textId="77777777" w:rsidTr="004A6687">
        <w:trPr>
          <w:trHeight w:val="405"/>
        </w:trPr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410F9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FECHA: </w:t>
            </w:r>
          </w:p>
        </w:tc>
        <w:tc>
          <w:tcPr>
            <w:tcW w:w="496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1CBE863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FECHA:</w:t>
            </w:r>
          </w:p>
        </w:tc>
      </w:tr>
      <w:tr w:rsidR="00B4799E" w14:paraId="68E729A1" w14:textId="77777777" w:rsidTr="004A6687">
        <w:trPr>
          <w:trHeight w:val="636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D52AC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NOMBRE COORDINADOR(A):  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99E9F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NOMBRE DEL LÍDER: </w:t>
            </w:r>
          </w:p>
        </w:tc>
      </w:tr>
      <w:tr w:rsidR="00B4799E" w14:paraId="13930939" w14:textId="77777777" w:rsidTr="004A6687">
        <w:trPr>
          <w:trHeight w:val="41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4E699" w14:textId="77777777" w:rsidR="00B4799E" w:rsidRDefault="004A6687">
            <w:pPr>
              <w:widowControl w:val="0"/>
              <w:spacing w:before="120" w:after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FIRMA: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F3EA5" w14:textId="77777777" w:rsidR="00B4799E" w:rsidRDefault="004A6687">
            <w:pPr>
              <w:widowControl w:val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FIRMA:</w:t>
            </w:r>
          </w:p>
        </w:tc>
      </w:tr>
    </w:tbl>
    <w:p w14:paraId="3FCB0912" w14:textId="77777777" w:rsidR="00B4799E" w:rsidRDefault="00B4799E">
      <w:pPr>
        <w:rPr>
          <w:rFonts w:ascii="Verdana" w:eastAsia="Verdana" w:hAnsi="Verdana" w:cs="Verdana"/>
          <w:sz w:val="22"/>
          <w:szCs w:val="22"/>
        </w:rPr>
      </w:pPr>
    </w:p>
    <w:sectPr w:rsidR="00B4799E">
      <w:headerReference w:type="default" r:id="rId8"/>
      <w:footerReference w:type="default" r:id="rId9"/>
      <w:pgSz w:w="12240" w:h="15840"/>
      <w:pgMar w:top="1701" w:right="1701" w:bottom="1701" w:left="1701" w:header="284" w:footer="1644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253C" w14:textId="77777777" w:rsidR="00574512" w:rsidRDefault="00574512">
      <w:r>
        <w:separator/>
      </w:r>
    </w:p>
  </w:endnote>
  <w:endnote w:type="continuationSeparator" w:id="0">
    <w:p w14:paraId="691ACA52" w14:textId="77777777" w:rsidR="00574512" w:rsidRDefault="0057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038D" w14:textId="76D9A807" w:rsidR="00B4799E" w:rsidRDefault="00551B0A">
    <w:pPr>
      <w:tabs>
        <w:tab w:val="center" w:pos="4252"/>
        <w:tab w:val="right" w:pos="8504"/>
      </w:tabs>
      <w:rPr>
        <w:color w:val="000000"/>
      </w:rPr>
    </w:pP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60288" behindDoc="1" locked="0" layoutInCell="1" allowOverlap="1" wp14:anchorId="3F6F5917" wp14:editId="4C27E338">
          <wp:simplePos x="0" y="0"/>
          <wp:positionH relativeFrom="page">
            <wp:posOffset>508635</wp:posOffset>
          </wp:positionH>
          <wp:positionV relativeFrom="paragraph">
            <wp:posOffset>28575</wp:posOffset>
          </wp:positionV>
          <wp:extent cx="6526528" cy="1008000"/>
          <wp:effectExtent l="0" t="0" r="0" b="0"/>
          <wp:wrapNone/>
          <wp:docPr id="7397596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52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559D" w14:textId="77777777" w:rsidR="00574512" w:rsidRDefault="00574512">
      <w:r>
        <w:separator/>
      </w:r>
    </w:p>
  </w:footnote>
  <w:footnote w:type="continuationSeparator" w:id="0">
    <w:p w14:paraId="42431186" w14:textId="77777777" w:rsidR="00574512" w:rsidRDefault="0057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C2D8" w14:textId="77777777" w:rsidR="00B4799E" w:rsidRDefault="00B4799E">
    <w:pPr>
      <w:widowControl w:val="0"/>
      <w:spacing w:line="276" w:lineRule="auto"/>
      <w:jc w:val="left"/>
      <w:rPr>
        <w:rFonts w:ascii="Calibri" w:eastAsia="Calibri" w:hAnsi="Calibri" w:cs="Calibri"/>
        <w:b/>
        <w:color w:val="000000"/>
        <w:sz w:val="24"/>
        <w:szCs w:val="24"/>
      </w:rPr>
    </w:pPr>
  </w:p>
  <w:tbl>
    <w:tblPr>
      <w:tblW w:w="10206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36"/>
      <w:gridCol w:w="2472"/>
      <w:gridCol w:w="1755"/>
      <w:gridCol w:w="2843"/>
    </w:tblGrid>
    <w:tr w:rsidR="0019592B" w14:paraId="0AE87895" w14:textId="77777777" w:rsidTr="00785062">
      <w:trPr>
        <w:trHeight w:val="309"/>
      </w:trPr>
      <w:tc>
        <w:tcPr>
          <w:tcW w:w="10206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9A49B5A" w14:textId="77777777" w:rsidR="0019592B" w:rsidRDefault="0019592B" w:rsidP="0019592B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039273CB" wp14:editId="2470DDD5">
                <wp:extent cx="5581650" cy="963930"/>
                <wp:effectExtent l="0" t="0" r="0" b="0"/>
                <wp:docPr id="113272292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9592B" w:rsidRPr="00E14FE4" w14:paraId="61E37C0A" w14:textId="77777777" w:rsidTr="00785062">
      <w:trPr>
        <w:trHeight w:val="309"/>
      </w:trPr>
      <w:tc>
        <w:tcPr>
          <w:tcW w:w="10206" w:type="dxa"/>
          <w:gridSpan w:val="4"/>
          <w:tcBorders>
            <w:top w:val="single" w:sz="4" w:space="0" w:color="auto"/>
          </w:tcBorders>
          <w:vAlign w:val="center"/>
          <w:hideMark/>
        </w:tcPr>
        <w:p w14:paraId="1366980A" w14:textId="6C2E6005" w:rsidR="0019592B" w:rsidRPr="00E14FE4" w:rsidRDefault="0019592B" w:rsidP="0019592B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19592B">
            <w:rPr>
              <w:rFonts w:ascii="Verdana" w:hAnsi="Verdana"/>
              <w:b/>
              <w:i w:val="0"/>
              <w:sz w:val="22"/>
            </w:rPr>
            <w:t>PROGRAMA DE ASESORÍA Y ASISTENCIA TÉCNICA CONTABLE</w:t>
          </w:r>
        </w:p>
      </w:tc>
    </w:tr>
    <w:tr w:rsidR="0019592B" w:rsidRPr="00617470" w14:paraId="6CBF010B" w14:textId="77777777" w:rsidTr="00785062">
      <w:trPr>
        <w:trHeight w:val="309"/>
      </w:trPr>
      <w:tc>
        <w:tcPr>
          <w:tcW w:w="3136" w:type="dxa"/>
          <w:vAlign w:val="center"/>
          <w:hideMark/>
        </w:tcPr>
        <w:p w14:paraId="6F1A859D" w14:textId="77777777" w:rsidR="0019592B" w:rsidRPr="009F6DB1" w:rsidRDefault="0019592B" w:rsidP="0019592B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9F6DB1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7070" w:type="dxa"/>
          <w:gridSpan w:val="3"/>
          <w:vAlign w:val="center"/>
          <w:hideMark/>
        </w:tcPr>
        <w:p w14:paraId="6784CD25" w14:textId="77777777" w:rsidR="0019592B" w:rsidRPr="00617470" w:rsidRDefault="0019592B" w:rsidP="0019592B">
          <w:pPr>
            <w:jc w:val="center"/>
            <w:rPr>
              <w:rFonts w:ascii="Montserrat" w:hAnsi="Montserrat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CENTRALIZACIÓN DE LA INFORMACIÓN</w:t>
          </w:r>
        </w:p>
      </w:tc>
    </w:tr>
    <w:tr w:rsidR="0019592B" w14:paraId="233EF0E9" w14:textId="77777777" w:rsidTr="00785062">
      <w:trPr>
        <w:trHeight w:val="309"/>
      </w:trPr>
      <w:tc>
        <w:tcPr>
          <w:tcW w:w="3136" w:type="dxa"/>
          <w:vAlign w:val="center"/>
        </w:tcPr>
        <w:p w14:paraId="769805D1" w14:textId="77777777" w:rsidR="0019592B" w:rsidRPr="009F6DB1" w:rsidRDefault="0019592B" w:rsidP="0019592B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7070" w:type="dxa"/>
          <w:gridSpan w:val="3"/>
          <w:vAlign w:val="center"/>
        </w:tcPr>
        <w:p w14:paraId="412428D3" w14:textId="0840D07F" w:rsidR="0019592B" w:rsidRDefault="0019592B" w:rsidP="001959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19592B">
            <w:rPr>
              <w:rFonts w:ascii="Verdana" w:hAnsi="Verdana"/>
              <w:i w:val="0"/>
              <w:iCs/>
              <w:sz w:val="22"/>
              <w:lang w:eastAsia="es-CO"/>
            </w:rPr>
            <w:t>ASESORÍA Y ASISTENCIA TÉCNICA CONTABLE</w:t>
          </w:r>
        </w:p>
      </w:tc>
    </w:tr>
    <w:tr w:rsidR="0019592B" w:rsidRPr="003A0D60" w14:paraId="4399951D" w14:textId="77777777" w:rsidTr="00785062">
      <w:trPr>
        <w:trHeight w:val="526"/>
      </w:trPr>
      <w:tc>
        <w:tcPr>
          <w:tcW w:w="3136" w:type="dxa"/>
          <w:vAlign w:val="center"/>
          <w:hideMark/>
        </w:tcPr>
        <w:p w14:paraId="40ACCE58" w14:textId="77777777" w:rsidR="0019592B" w:rsidRPr="00A97EF8" w:rsidRDefault="0019592B" w:rsidP="0019592B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A97EF8">
            <w:rPr>
              <w:rFonts w:ascii="Verdana" w:hAnsi="Verdana"/>
              <w:b/>
              <w:i w:val="0"/>
              <w:sz w:val="22"/>
            </w:rPr>
            <w:t>FECHA DE APROBACIÓN:</w:t>
          </w:r>
        </w:p>
      </w:tc>
      <w:tc>
        <w:tcPr>
          <w:tcW w:w="2472" w:type="dxa"/>
          <w:vAlign w:val="center"/>
          <w:hideMark/>
        </w:tcPr>
        <w:p w14:paraId="4074EC8C" w14:textId="77777777" w:rsidR="0019592B" w:rsidRPr="004637B6" w:rsidRDefault="0019592B" w:rsidP="001959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1755" w:type="dxa"/>
          <w:vAlign w:val="center"/>
          <w:hideMark/>
        </w:tcPr>
        <w:p w14:paraId="60A383E2" w14:textId="77777777" w:rsidR="0019592B" w:rsidRPr="008C2908" w:rsidRDefault="0019592B" w:rsidP="001959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2843" w:type="dxa"/>
          <w:vAlign w:val="center"/>
        </w:tcPr>
        <w:p w14:paraId="7C076AD0" w14:textId="77777777" w:rsidR="0019592B" w:rsidRPr="003A0D60" w:rsidRDefault="0019592B" w:rsidP="0019592B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9592B" w:rsidRPr="00617470" w14:paraId="0BD849C3" w14:textId="77777777" w:rsidTr="00785062">
      <w:trPr>
        <w:trHeight w:val="325"/>
      </w:trPr>
      <w:tc>
        <w:tcPr>
          <w:tcW w:w="3136" w:type="dxa"/>
          <w:vAlign w:val="center"/>
          <w:hideMark/>
        </w:tcPr>
        <w:p w14:paraId="75FA5492" w14:textId="51997D9E" w:rsidR="0019592B" w:rsidRPr="004637B6" w:rsidRDefault="00C60FAE" w:rsidP="001959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09/02/2026</w:t>
          </w:r>
        </w:p>
      </w:tc>
      <w:tc>
        <w:tcPr>
          <w:tcW w:w="2472" w:type="dxa"/>
          <w:vAlign w:val="center"/>
          <w:hideMark/>
        </w:tcPr>
        <w:p w14:paraId="1F8B597B" w14:textId="6ABA488D" w:rsidR="0019592B" w:rsidRPr="004637B6" w:rsidRDefault="0019592B" w:rsidP="001959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20</w:t>
          </w: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-FOR0</w:t>
          </w:r>
          <w:r w:rsidR="00785062">
            <w:rPr>
              <w:rFonts w:ascii="Verdana" w:hAnsi="Verdana"/>
              <w:i w:val="0"/>
              <w:iCs/>
              <w:sz w:val="22"/>
              <w:lang w:eastAsia="es-CO"/>
            </w:rPr>
            <w:t>2</w:t>
          </w:r>
        </w:p>
      </w:tc>
      <w:tc>
        <w:tcPr>
          <w:tcW w:w="1755" w:type="dxa"/>
          <w:vAlign w:val="center"/>
          <w:hideMark/>
        </w:tcPr>
        <w:p w14:paraId="3FF481A6" w14:textId="5E13CF1D" w:rsidR="0019592B" w:rsidRPr="008C2908" w:rsidRDefault="00C60FAE" w:rsidP="001959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04</w:t>
          </w:r>
        </w:p>
      </w:tc>
      <w:tc>
        <w:tcPr>
          <w:tcW w:w="2843" w:type="dxa"/>
          <w:vAlign w:val="center"/>
        </w:tcPr>
        <w:p w14:paraId="221E9F77" w14:textId="77777777" w:rsidR="0019592B" w:rsidRPr="00617470" w:rsidRDefault="0019592B" w:rsidP="0019592B">
          <w:pPr>
            <w:jc w:val="center"/>
            <w:rPr>
              <w:rFonts w:ascii="Montserrat" w:hAnsi="Montserrat"/>
              <w:lang w:eastAsia="es-CO"/>
            </w:rPr>
          </w:pP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PAGE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1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t xml:space="preserve"> de 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NUMPAGES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6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</w:p>
      </w:tc>
    </w:tr>
  </w:tbl>
  <w:p w14:paraId="29E1552E" w14:textId="77777777" w:rsidR="00B4799E" w:rsidRDefault="00B4799E">
    <w:pPr>
      <w:rPr>
        <w:rFonts w:ascii="Code3of9" w:eastAsia="Code3of9" w:hAnsi="Code3of9" w:cs="Code3of9"/>
        <w:i w:val="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1AF8"/>
    <w:multiLevelType w:val="multilevel"/>
    <w:tmpl w:val="A8D0BC42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0777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9E"/>
    <w:rsid w:val="0019592B"/>
    <w:rsid w:val="00477868"/>
    <w:rsid w:val="004A6687"/>
    <w:rsid w:val="00551B0A"/>
    <w:rsid w:val="00574512"/>
    <w:rsid w:val="0058037E"/>
    <w:rsid w:val="005A4311"/>
    <w:rsid w:val="00785062"/>
    <w:rsid w:val="00B4799E"/>
    <w:rsid w:val="00C11D9D"/>
    <w:rsid w:val="00C60FAE"/>
    <w:rsid w:val="00C63EEC"/>
    <w:rsid w:val="00DA4AF8"/>
    <w:rsid w:val="00E91528"/>
    <w:rsid w:val="00FD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5ECA8"/>
  <w15:docId w15:val="{B9B53327-AD88-40A8-8A6E-345AD6A6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i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6BC"/>
    <w:pPr>
      <w:jc w:val="both"/>
    </w:pPr>
    <w:rPr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B16BC"/>
  </w:style>
  <w:style w:type="character" w:customStyle="1" w:styleId="WW8Num3z0">
    <w:name w:val="WW8Num3z0"/>
    <w:qFormat/>
    <w:rsid w:val="00EB16BC"/>
    <w:rPr>
      <w:rFonts w:cs="Times New Roman"/>
    </w:rPr>
  </w:style>
  <w:style w:type="character" w:customStyle="1" w:styleId="WW8Num4z0">
    <w:name w:val="WW8Num4z0"/>
    <w:qFormat/>
    <w:rsid w:val="00EB16BC"/>
    <w:rPr>
      <w:rFonts w:cs="Times New Roman"/>
    </w:rPr>
  </w:style>
  <w:style w:type="character" w:customStyle="1" w:styleId="Fuentedeprrafopredeter1">
    <w:name w:val="Fuente de párrafo predeter.1"/>
    <w:qFormat/>
    <w:rsid w:val="00EB16BC"/>
  </w:style>
  <w:style w:type="character" w:styleId="Nmerodepgina">
    <w:name w:val="page number"/>
    <w:basedOn w:val="Fuentedeprrafopredeter1"/>
    <w:qFormat/>
    <w:rsid w:val="00EB16BC"/>
  </w:style>
  <w:style w:type="character" w:customStyle="1" w:styleId="CarCar1">
    <w:name w:val="Car Car1"/>
    <w:qFormat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qFormat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qFormat/>
    <w:rsid w:val="00EB16BC"/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qFormat/>
    <w:rsid w:val="009C2502"/>
    <w:rPr>
      <w:rFonts w:ascii="Arial" w:hAnsi="Arial"/>
      <w:lang w:val="es-ES_tradnl" w:eastAsia="ar-SA"/>
    </w:rPr>
  </w:style>
  <w:style w:type="character" w:customStyle="1" w:styleId="TextocomentarioCar">
    <w:name w:val="Texto comentario Car"/>
    <w:link w:val="Textocomentario"/>
    <w:uiPriority w:val="99"/>
    <w:qFormat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qFormat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qFormat/>
    <w:rsid w:val="0070396F"/>
    <w:rPr>
      <w:rFonts w:ascii="Arial" w:hAnsi="Arial" w:cs="Arial"/>
      <w:b/>
      <w:bCs/>
      <w:i/>
      <w:kern w:val="2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qFormat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0396F"/>
    <w:rPr>
      <w:rFonts w:ascii="Bookman Old Style" w:hAnsi="Bookman Old Style"/>
      <w:i/>
      <w:lang w:eastAsia="ar-SA"/>
    </w:rPr>
  </w:style>
  <w:style w:type="character" w:styleId="Fuerte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Cs/>
      <w:sz w:val="24"/>
      <w:szCs w:val="24"/>
    </w:rPr>
  </w:style>
  <w:style w:type="paragraph" w:customStyle="1" w:styleId="ndice">
    <w:name w:val="Índice"/>
    <w:basedOn w:val="Normal"/>
    <w:qFormat/>
    <w:rsid w:val="00EB16BC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qFormat/>
    <w:rsid w:val="00EB16BC"/>
    <w:pPr>
      <w:jc w:val="both"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qFormat/>
    <w:rsid w:val="00EB16BC"/>
    <w:pPr>
      <w:jc w:val="both"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qFormat/>
    <w:rsid w:val="00EB16BC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jc w:val="both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qFormat/>
    <w:rsid w:val="008C2908"/>
    <w:pPr>
      <w:jc w:val="both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8C290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TFCJgHtRvho5AhF1ws7RJxSMdTg==">CgMxLjA4AHIhMVYzMW5tRnBVVFBWWXBNTktjUXJ4UktUeUhmQ1V3TUVF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mcordoba</dc:creator>
  <dc:description/>
  <cp:lastModifiedBy>David Santiago Arévalo Monroy - GIT de Planeacion</cp:lastModifiedBy>
  <cp:revision>6</cp:revision>
  <dcterms:created xsi:type="dcterms:W3CDTF">2025-03-10T18:42:00Z</dcterms:created>
  <dcterms:modified xsi:type="dcterms:W3CDTF">2026-02-08T12:17:00Z</dcterms:modified>
  <dc:language>es-CO</dc:language>
</cp:coreProperties>
</file>