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DC11" w14:textId="77777777" w:rsidR="004C3365" w:rsidRPr="004C3365" w:rsidRDefault="004C3365" w:rsidP="003B58E0">
      <w:pPr>
        <w:ind w:right="333"/>
        <w:jc w:val="center"/>
        <w:rPr>
          <w:rFonts w:cstheme="minorHAnsi"/>
          <w:b/>
          <w:bCs/>
          <w:i/>
          <w:iCs/>
        </w:rPr>
      </w:pPr>
      <w:r w:rsidRPr="004C3365">
        <w:rPr>
          <w:rFonts w:cstheme="minorHAnsi"/>
          <w:b/>
          <w:bCs/>
          <w:iCs/>
        </w:rPr>
        <w:t>U.A.E. CONTADURÍA GENERAL DE LA NACIÓN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5523"/>
      </w:tblGrid>
      <w:tr w:rsidR="004C3365" w:rsidRPr="004C3365" w14:paraId="1ECAAF10" w14:textId="77777777" w:rsidTr="003B58E0">
        <w:trPr>
          <w:trHeight w:val="368"/>
          <w:jc w:val="center"/>
        </w:trPr>
        <w:tc>
          <w:tcPr>
            <w:tcW w:w="9214" w:type="dxa"/>
            <w:gridSpan w:val="2"/>
            <w:vAlign w:val="center"/>
          </w:tcPr>
          <w:p w14:paraId="79D5EBF9" w14:textId="77777777" w:rsidR="004C3365" w:rsidRPr="004C3365" w:rsidRDefault="004C3365" w:rsidP="009F4C7D">
            <w:pPr>
              <w:jc w:val="center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>ACTA DE INICIO</w:t>
            </w:r>
          </w:p>
        </w:tc>
      </w:tr>
      <w:tr w:rsidR="004C3365" w:rsidRPr="004C3365" w14:paraId="518D9A2B" w14:textId="77777777" w:rsidTr="003B58E0">
        <w:trPr>
          <w:trHeight w:val="353"/>
          <w:jc w:val="center"/>
        </w:trPr>
        <w:tc>
          <w:tcPr>
            <w:tcW w:w="3691" w:type="dxa"/>
            <w:vAlign w:val="center"/>
          </w:tcPr>
          <w:p w14:paraId="2209916D" w14:textId="77777777" w:rsidR="00F70371" w:rsidRDefault="00F70371" w:rsidP="009F4C7D">
            <w:pPr>
              <w:rPr>
                <w:rFonts w:cs="Calibri"/>
                <w:b/>
                <w:lang w:val="es-ES" w:eastAsia="es-ES"/>
              </w:rPr>
            </w:pPr>
          </w:p>
          <w:p w14:paraId="0FC98D7A" w14:textId="26F50D3C" w:rsidR="00F70371" w:rsidRDefault="00F70371" w:rsidP="009F4C7D">
            <w:pPr>
              <w:rPr>
                <w:rFonts w:cs="Calibri"/>
                <w:b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>No. de contrato</w:t>
            </w:r>
          </w:p>
          <w:p w14:paraId="60AAB92D" w14:textId="794EBEA1" w:rsidR="004C3365" w:rsidRPr="004C3365" w:rsidRDefault="004C3365" w:rsidP="009F4C7D">
            <w:pPr>
              <w:rPr>
                <w:rFonts w:cs="Calibri"/>
                <w:b/>
                <w:i/>
                <w:lang w:val="es-ES" w:eastAsia="es-ES"/>
              </w:rPr>
            </w:pPr>
          </w:p>
        </w:tc>
        <w:tc>
          <w:tcPr>
            <w:tcW w:w="5523" w:type="dxa"/>
            <w:vAlign w:val="center"/>
          </w:tcPr>
          <w:p w14:paraId="108ECE50" w14:textId="32955D1E" w:rsidR="004C3365" w:rsidRPr="004C3365" w:rsidRDefault="00F70371" w:rsidP="009F4C7D">
            <w:pPr>
              <w:rPr>
                <w:rFonts w:cs="Calibri"/>
                <w:i/>
                <w:lang w:val="es-ES" w:eastAsia="es-ES"/>
              </w:rPr>
            </w:pPr>
            <w:r w:rsidRPr="007C0A89">
              <w:rPr>
                <w:rFonts w:cs="Calibri"/>
                <w:color w:val="767171" w:themeColor="background2" w:themeShade="80"/>
                <w:lang w:val="es-ES" w:eastAsia="es-ES"/>
              </w:rPr>
              <w:t>C-XX-202X</w:t>
            </w:r>
          </w:p>
        </w:tc>
      </w:tr>
      <w:tr w:rsidR="004C3365" w:rsidRPr="004C3365" w14:paraId="3AE4C16C" w14:textId="77777777" w:rsidTr="003B58E0">
        <w:trPr>
          <w:trHeight w:val="368"/>
          <w:jc w:val="center"/>
        </w:trPr>
        <w:tc>
          <w:tcPr>
            <w:tcW w:w="3691" w:type="dxa"/>
            <w:vAlign w:val="center"/>
          </w:tcPr>
          <w:p w14:paraId="40604BEC" w14:textId="5CF4275D" w:rsidR="004C3365" w:rsidRPr="004C3365" w:rsidRDefault="00F70371" w:rsidP="009F4C7D">
            <w:pPr>
              <w:rPr>
                <w:rFonts w:cs="Calibri"/>
                <w:b/>
                <w:i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>Contratista</w:t>
            </w:r>
          </w:p>
        </w:tc>
        <w:tc>
          <w:tcPr>
            <w:tcW w:w="5523" w:type="dxa"/>
            <w:vAlign w:val="center"/>
          </w:tcPr>
          <w:p w14:paraId="494D7094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</w:tc>
      </w:tr>
      <w:tr w:rsidR="004C3365" w:rsidRPr="004C3365" w14:paraId="74E3F430" w14:textId="77777777" w:rsidTr="003B58E0">
        <w:trPr>
          <w:trHeight w:val="368"/>
          <w:jc w:val="center"/>
        </w:trPr>
        <w:tc>
          <w:tcPr>
            <w:tcW w:w="3691" w:type="dxa"/>
            <w:vAlign w:val="center"/>
          </w:tcPr>
          <w:p w14:paraId="74DD1609" w14:textId="576F5BA0" w:rsidR="004C3365" w:rsidRPr="004C3365" w:rsidRDefault="00F70371" w:rsidP="009F4C7D">
            <w:pPr>
              <w:rPr>
                <w:rFonts w:cs="Calibri"/>
                <w:b/>
                <w:i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 xml:space="preserve">Cedula o </w:t>
            </w:r>
            <w:proofErr w:type="spellStart"/>
            <w:r w:rsidRPr="004C3365">
              <w:rPr>
                <w:rFonts w:cs="Calibri"/>
                <w:b/>
                <w:lang w:val="es-ES" w:eastAsia="es-ES"/>
              </w:rPr>
              <w:t>Nit</w:t>
            </w:r>
            <w:proofErr w:type="spellEnd"/>
          </w:p>
        </w:tc>
        <w:tc>
          <w:tcPr>
            <w:tcW w:w="5523" w:type="dxa"/>
            <w:vAlign w:val="center"/>
          </w:tcPr>
          <w:p w14:paraId="60A35440" w14:textId="46EAA3A9" w:rsidR="004C3365" w:rsidRPr="0079757F" w:rsidRDefault="004C3365" w:rsidP="009F4C7D">
            <w:pPr>
              <w:rPr>
                <w:rFonts w:cs="Calibri"/>
                <w:iCs/>
                <w:lang w:val="es-ES" w:eastAsia="es-ES"/>
              </w:rPr>
            </w:pPr>
          </w:p>
        </w:tc>
      </w:tr>
      <w:tr w:rsidR="004C3365" w:rsidRPr="004C3365" w14:paraId="2481FA5C" w14:textId="77777777" w:rsidTr="003B58E0">
        <w:trPr>
          <w:trHeight w:val="826"/>
          <w:jc w:val="center"/>
        </w:trPr>
        <w:tc>
          <w:tcPr>
            <w:tcW w:w="3691" w:type="dxa"/>
            <w:vAlign w:val="center"/>
          </w:tcPr>
          <w:p w14:paraId="3A79F36C" w14:textId="77777777" w:rsidR="00F70371" w:rsidRDefault="00F70371" w:rsidP="00F70371">
            <w:pPr>
              <w:rPr>
                <w:rFonts w:cs="Calibri"/>
                <w:b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 xml:space="preserve">Objeto: </w:t>
            </w:r>
          </w:p>
          <w:p w14:paraId="681BC694" w14:textId="6B134BBC" w:rsidR="004C3365" w:rsidRPr="004C3365" w:rsidRDefault="004C3365" w:rsidP="009F4C7D">
            <w:pPr>
              <w:rPr>
                <w:rFonts w:cs="Calibri"/>
                <w:b/>
                <w:i/>
                <w:lang w:val="es-ES" w:eastAsia="es-ES"/>
              </w:rPr>
            </w:pPr>
          </w:p>
        </w:tc>
        <w:tc>
          <w:tcPr>
            <w:tcW w:w="5523" w:type="dxa"/>
            <w:vAlign w:val="center"/>
          </w:tcPr>
          <w:p w14:paraId="01B72A7C" w14:textId="77777777" w:rsidR="00F70371" w:rsidRDefault="00F70371" w:rsidP="00F70371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767171" w:themeColor="background2" w:themeShade="80"/>
                <w:sz w:val="22"/>
                <w:szCs w:val="22"/>
              </w:rPr>
            </w:pPr>
            <w:r w:rsidRPr="007C0A89">
              <w:rPr>
                <w:rFonts w:ascii="Verdana" w:hAnsi="Verdana" w:cs="Calibri"/>
                <w:bCs/>
                <w:color w:val="767171" w:themeColor="background2" w:themeShade="80"/>
                <w:sz w:val="22"/>
                <w:szCs w:val="22"/>
              </w:rPr>
              <w:t xml:space="preserve">Diligencie el objeto que se describe en el clausulado publicado en el SECOP II. </w:t>
            </w:r>
          </w:p>
          <w:p w14:paraId="0C9E0066" w14:textId="77372165" w:rsidR="004C3365" w:rsidRPr="004C3365" w:rsidRDefault="004C3365" w:rsidP="009F4C7D">
            <w:pPr>
              <w:pStyle w:val="Textoindependiente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4C3365" w:rsidRPr="004C3365" w14:paraId="00C145CC" w14:textId="77777777" w:rsidTr="003B58E0">
        <w:trPr>
          <w:trHeight w:val="636"/>
          <w:jc w:val="center"/>
        </w:trPr>
        <w:tc>
          <w:tcPr>
            <w:tcW w:w="3691" w:type="dxa"/>
            <w:vAlign w:val="center"/>
          </w:tcPr>
          <w:p w14:paraId="296E62D5" w14:textId="53D7C321" w:rsidR="00F70371" w:rsidRPr="004C3365" w:rsidRDefault="00090E37" w:rsidP="009F4C7D">
            <w:pPr>
              <w:rPr>
                <w:rFonts w:cs="Calibri"/>
                <w:b/>
                <w:i/>
                <w:lang w:val="es-ES" w:eastAsia="es-ES"/>
              </w:rPr>
            </w:pPr>
            <w:r>
              <w:rPr>
                <w:rFonts w:cs="Calibri"/>
                <w:b/>
                <w:lang w:val="es-ES" w:eastAsia="es-ES"/>
              </w:rPr>
              <w:t>Plazo</w:t>
            </w:r>
          </w:p>
        </w:tc>
        <w:tc>
          <w:tcPr>
            <w:tcW w:w="5523" w:type="dxa"/>
            <w:vAlign w:val="center"/>
          </w:tcPr>
          <w:p w14:paraId="0D3C0FFA" w14:textId="77777777" w:rsidR="00F70371" w:rsidRDefault="00F70371" w:rsidP="009F4C7D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767171" w:themeColor="background2" w:themeShade="80"/>
                <w:sz w:val="22"/>
                <w:szCs w:val="22"/>
              </w:rPr>
            </w:pPr>
          </w:p>
          <w:p w14:paraId="589D773D" w14:textId="2BF454A6" w:rsidR="00F70371" w:rsidRPr="007C0A89" w:rsidRDefault="00F70371" w:rsidP="009F4C7D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Hasta el </w:t>
            </w:r>
            <w:proofErr w:type="spellStart"/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>xx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de</w:t>
            </w:r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 xml:space="preserve"> </w:t>
            </w:r>
            <w:proofErr w:type="spellStart"/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>xxx</w:t>
            </w:r>
            <w:proofErr w:type="spellEnd"/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 xml:space="preserve"> </w:t>
            </w:r>
            <w:r>
              <w:rPr>
                <w:rFonts w:ascii="Verdana" w:hAnsi="Verdana" w:cs="Calibri"/>
                <w:sz w:val="22"/>
                <w:szCs w:val="22"/>
              </w:rPr>
              <w:t>de 202</w:t>
            </w:r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 xml:space="preserve">x  </w:t>
            </w:r>
          </w:p>
          <w:p w14:paraId="18010AA0" w14:textId="77777777" w:rsidR="004C3365" w:rsidRPr="004C3365" w:rsidRDefault="004C3365" w:rsidP="009F4C7D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FF0000"/>
                <w:sz w:val="22"/>
                <w:szCs w:val="22"/>
              </w:rPr>
            </w:pPr>
          </w:p>
          <w:p w14:paraId="7B016D0B" w14:textId="77777777" w:rsidR="004C3365" w:rsidRPr="004C3365" w:rsidRDefault="004C3365" w:rsidP="009F4C7D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FF0000"/>
                <w:sz w:val="22"/>
                <w:szCs w:val="22"/>
              </w:rPr>
            </w:pPr>
          </w:p>
        </w:tc>
      </w:tr>
      <w:tr w:rsidR="004C3365" w:rsidRPr="004C3365" w14:paraId="5EDE56D5" w14:textId="77777777" w:rsidTr="003B58E0">
        <w:trPr>
          <w:trHeight w:val="368"/>
          <w:jc w:val="center"/>
        </w:trPr>
        <w:tc>
          <w:tcPr>
            <w:tcW w:w="3691" w:type="dxa"/>
            <w:vAlign w:val="center"/>
          </w:tcPr>
          <w:p w14:paraId="119F4DE6" w14:textId="408F8E8C" w:rsidR="004C3365" w:rsidRPr="004C3365" w:rsidRDefault="008D3772" w:rsidP="009F4C7D">
            <w:pPr>
              <w:rPr>
                <w:rFonts w:cs="Calibri"/>
                <w:b/>
                <w:i/>
                <w:lang w:val="es-ES" w:eastAsia="es-ES"/>
              </w:rPr>
            </w:pPr>
            <w:r>
              <w:rPr>
                <w:rFonts w:cs="Calibri"/>
                <w:b/>
                <w:lang w:val="es-ES" w:eastAsia="es-ES"/>
              </w:rPr>
              <w:t>Supervisor</w:t>
            </w:r>
          </w:p>
        </w:tc>
        <w:tc>
          <w:tcPr>
            <w:tcW w:w="5523" w:type="dxa"/>
            <w:vAlign w:val="center"/>
          </w:tcPr>
          <w:p w14:paraId="277C192B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</w:tc>
      </w:tr>
      <w:tr w:rsidR="008D3772" w:rsidRPr="004C3365" w14:paraId="0D539BEB" w14:textId="77777777" w:rsidTr="003B58E0">
        <w:trPr>
          <w:trHeight w:val="1918"/>
          <w:jc w:val="center"/>
        </w:trPr>
        <w:tc>
          <w:tcPr>
            <w:tcW w:w="9214" w:type="dxa"/>
            <w:gridSpan w:val="2"/>
            <w:vAlign w:val="center"/>
          </w:tcPr>
          <w:p w14:paraId="2E99E694" w14:textId="77777777" w:rsidR="008D3772" w:rsidRPr="004C3365" w:rsidRDefault="008D3772" w:rsidP="009F4C7D">
            <w:pPr>
              <w:rPr>
                <w:rFonts w:cs="Calibri"/>
                <w:b/>
                <w:i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>Observaciones</w:t>
            </w:r>
          </w:p>
          <w:p w14:paraId="6B574088" w14:textId="2E43BFAB" w:rsidR="008D3772" w:rsidRPr="004C3365" w:rsidRDefault="008D3772" w:rsidP="008D3772">
            <w:pPr>
              <w:jc w:val="both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 xml:space="preserve">Cumplidos los requisitos de </w:t>
            </w:r>
            <w:r w:rsidR="005E778A">
              <w:rPr>
                <w:rFonts w:cs="Calibri"/>
                <w:lang w:val="es-ES" w:eastAsia="es-ES"/>
              </w:rPr>
              <w:t>ejecución</w:t>
            </w:r>
            <w:r w:rsidRPr="004C3365">
              <w:rPr>
                <w:rFonts w:cs="Calibri"/>
                <w:lang w:val="es-ES" w:eastAsia="es-ES"/>
              </w:rPr>
              <w:t xml:space="preserve"> del contrato</w:t>
            </w:r>
            <w:r w:rsidR="00D15585">
              <w:rPr>
                <w:rFonts w:cs="Calibri"/>
                <w:lang w:val="es-ES" w:eastAsia="es-ES"/>
              </w:rPr>
              <w:t>, a saber: afiliación y amparo por parte de la ARL, registro presupuestal del contrato y constitución y aprobación de las pólizas</w:t>
            </w:r>
            <w:r w:rsidR="00E84E7C">
              <w:rPr>
                <w:rFonts w:cs="Calibri"/>
                <w:lang w:val="es-ES" w:eastAsia="es-ES"/>
              </w:rPr>
              <w:t xml:space="preserve"> en SECOP II</w:t>
            </w:r>
            <w:r w:rsidR="00D15585">
              <w:rPr>
                <w:rFonts w:cs="Calibri"/>
                <w:lang w:val="es-ES" w:eastAsia="es-ES"/>
              </w:rPr>
              <w:t xml:space="preserve">, </w:t>
            </w:r>
            <w:r w:rsidRPr="004C3365">
              <w:rPr>
                <w:rFonts w:cs="Calibri"/>
                <w:lang w:val="es-ES" w:eastAsia="es-ES"/>
              </w:rPr>
              <w:t xml:space="preserve">se suscribe </w:t>
            </w:r>
            <w:r w:rsidR="00E84E7C" w:rsidRPr="004C3365">
              <w:rPr>
                <w:rFonts w:cs="Calibri"/>
                <w:lang w:val="es-ES" w:eastAsia="es-ES"/>
              </w:rPr>
              <w:t xml:space="preserve">acta de inicio </w:t>
            </w:r>
            <w:r w:rsidRPr="004C3365">
              <w:rPr>
                <w:rFonts w:cs="Calibri"/>
                <w:lang w:val="es-ES" w:eastAsia="es-ES"/>
              </w:rPr>
              <w:t xml:space="preserve">por </w:t>
            </w:r>
            <w:r>
              <w:rPr>
                <w:rFonts w:cs="Calibri"/>
                <w:lang w:val="es-ES" w:eastAsia="es-ES"/>
              </w:rPr>
              <w:t>las partes.</w:t>
            </w:r>
          </w:p>
        </w:tc>
      </w:tr>
      <w:tr w:rsidR="004C3365" w:rsidRPr="004C3365" w14:paraId="4E69E4CA" w14:textId="77777777" w:rsidTr="003B58E0">
        <w:trPr>
          <w:trHeight w:val="488"/>
          <w:jc w:val="center"/>
        </w:trPr>
        <w:tc>
          <w:tcPr>
            <w:tcW w:w="3691" w:type="dxa"/>
            <w:vAlign w:val="center"/>
          </w:tcPr>
          <w:p w14:paraId="761F526B" w14:textId="252A53AF" w:rsidR="004C3365" w:rsidRPr="004C3365" w:rsidRDefault="004C3365" w:rsidP="008D3772">
            <w:pPr>
              <w:jc w:val="both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>Para constancia se firma en la fecha</w:t>
            </w:r>
            <w:r w:rsidR="008D3772">
              <w:rPr>
                <w:rFonts w:cs="Calibri"/>
                <w:lang w:val="es-ES" w:eastAsia="es-ES"/>
              </w:rPr>
              <w:t>, que para todos los efectos es la fecha de inicio del contrato</w:t>
            </w:r>
          </w:p>
        </w:tc>
        <w:tc>
          <w:tcPr>
            <w:tcW w:w="5523" w:type="dxa"/>
            <w:vAlign w:val="center"/>
          </w:tcPr>
          <w:p w14:paraId="2AA9C7FC" w14:textId="18012157" w:rsidR="004C3365" w:rsidRPr="004C3365" w:rsidRDefault="00E73B06" w:rsidP="009F4C7D">
            <w:pPr>
              <w:rPr>
                <w:rFonts w:cs="Calibri"/>
                <w:i/>
                <w:lang w:val="es-ES" w:eastAsia="es-ES"/>
              </w:rPr>
            </w:pPr>
            <w:proofErr w:type="spellStart"/>
            <w:r>
              <w:rPr>
                <w:rFonts w:cs="Calibri"/>
                <w:i/>
                <w:lang w:val="es-ES" w:eastAsia="es-ES"/>
              </w:rPr>
              <w:t>x</w:t>
            </w:r>
            <w:r w:rsidR="008D3772">
              <w:rPr>
                <w:rFonts w:cs="Calibri"/>
                <w:i/>
                <w:lang w:val="es-ES" w:eastAsia="es-ES"/>
              </w:rPr>
              <w:t>x</w:t>
            </w:r>
            <w:proofErr w:type="spellEnd"/>
            <w:r w:rsidR="008D3772">
              <w:rPr>
                <w:rFonts w:cs="Calibri"/>
                <w:i/>
                <w:lang w:val="es-ES" w:eastAsia="es-ES"/>
              </w:rPr>
              <w:t xml:space="preserve"> de </w:t>
            </w:r>
            <w:proofErr w:type="spellStart"/>
            <w:r w:rsidR="008D3772">
              <w:rPr>
                <w:rFonts w:cs="Calibri"/>
                <w:i/>
                <w:lang w:val="es-ES" w:eastAsia="es-ES"/>
              </w:rPr>
              <w:t>xxx</w:t>
            </w:r>
            <w:proofErr w:type="spellEnd"/>
            <w:r w:rsidR="008D3772">
              <w:rPr>
                <w:rFonts w:cs="Calibri"/>
                <w:i/>
                <w:lang w:val="es-ES" w:eastAsia="es-ES"/>
              </w:rPr>
              <w:t xml:space="preserve"> de 202x</w:t>
            </w:r>
          </w:p>
        </w:tc>
      </w:tr>
      <w:tr w:rsidR="004C3365" w:rsidRPr="004C3365" w14:paraId="2B1613CD" w14:textId="77777777" w:rsidTr="003B58E0">
        <w:trPr>
          <w:trHeight w:val="770"/>
          <w:jc w:val="center"/>
        </w:trPr>
        <w:tc>
          <w:tcPr>
            <w:tcW w:w="3691" w:type="dxa"/>
            <w:vAlign w:val="center"/>
          </w:tcPr>
          <w:p w14:paraId="4F7AF5D8" w14:textId="77777777" w:rsidR="004C3365" w:rsidRPr="004C3365" w:rsidRDefault="004C3365" w:rsidP="009F4C7D">
            <w:pPr>
              <w:jc w:val="center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>POR LA CONTADURÍA GENERAL DE LA NACIÓN</w:t>
            </w:r>
          </w:p>
        </w:tc>
        <w:tc>
          <w:tcPr>
            <w:tcW w:w="5523" w:type="dxa"/>
            <w:vAlign w:val="center"/>
          </w:tcPr>
          <w:p w14:paraId="3B363EDA" w14:textId="77777777" w:rsidR="004C3365" w:rsidRPr="004C3365" w:rsidRDefault="004C3365" w:rsidP="009F4C7D">
            <w:pPr>
              <w:jc w:val="center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>POR PARTE DEL CONTRATISTA</w:t>
            </w:r>
          </w:p>
        </w:tc>
      </w:tr>
      <w:tr w:rsidR="004C3365" w:rsidRPr="004C3365" w14:paraId="50B95C64" w14:textId="77777777" w:rsidTr="003B58E0">
        <w:trPr>
          <w:trHeight w:val="618"/>
          <w:jc w:val="center"/>
        </w:trPr>
        <w:tc>
          <w:tcPr>
            <w:tcW w:w="3691" w:type="dxa"/>
            <w:vAlign w:val="center"/>
          </w:tcPr>
          <w:p w14:paraId="09027AD0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  <w:p w14:paraId="3F2E4126" w14:textId="77777777" w:rsidR="004C3365" w:rsidRPr="004C3365" w:rsidRDefault="004C3365" w:rsidP="009F4C7D">
            <w:pPr>
              <w:jc w:val="center"/>
              <w:rPr>
                <w:rFonts w:cs="Calibri"/>
                <w:i/>
                <w:lang w:val="es-ES" w:eastAsia="es-ES"/>
              </w:rPr>
            </w:pPr>
          </w:p>
        </w:tc>
        <w:tc>
          <w:tcPr>
            <w:tcW w:w="5523" w:type="dxa"/>
            <w:vAlign w:val="center"/>
          </w:tcPr>
          <w:p w14:paraId="6C86227F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  <w:p w14:paraId="70E65E37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</w:tc>
      </w:tr>
      <w:tr w:rsidR="004C3365" w:rsidRPr="004C3365" w14:paraId="5ADA2518" w14:textId="77777777" w:rsidTr="003B58E0">
        <w:trPr>
          <w:trHeight w:val="474"/>
          <w:jc w:val="center"/>
        </w:trPr>
        <w:tc>
          <w:tcPr>
            <w:tcW w:w="3691" w:type="dxa"/>
            <w:vAlign w:val="center"/>
          </w:tcPr>
          <w:p w14:paraId="721A3E45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  <w:r w:rsidRPr="006018FD">
              <w:rPr>
                <w:rFonts w:cs="Calibri"/>
                <w:color w:val="767171" w:themeColor="background2" w:themeShade="80"/>
                <w:lang w:val="es-ES" w:eastAsia="es-ES"/>
              </w:rPr>
              <w:t>XXXXXXXXXXXX</w:t>
            </w:r>
          </w:p>
          <w:p w14:paraId="73D3C404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</w:p>
          <w:p w14:paraId="1E13BD79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  <w:r w:rsidRPr="006018FD">
              <w:rPr>
                <w:rFonts w:cs="Calibri"/>
                <w:color w:val="767171" w:themeColor="background2" w:themeShade="80"/>
                <w:lang w:val="es-ES" w:eastAsia="es-ES"/>
              </w:rPr>
              <w:t xml:space="preserve">SUPERVISOR </w:t>
            </w:r>
          </w:p>
        </w:tc>
        <w:tc>
          <w:tcPr>
            <w:tcW w:w="5523" w:type="dxa"/>
            <w:vAlign w:val="center"/>
          </w:tcPr>
          <w:p w14:paraId="765893B6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  <w:r w:rsidRPr="006018FD">
              <w:rPr>
                <w:rFonts w:cs="Calibri"/>
                <w:color w:val="767171" w:themeColor="background2" w:themeShade="80"/>
                <w:lang w:val="es-ES" w:eastAsia="es-ES"/>
              </w:rPr>
              <w:t>XXXXXXXXXXXXXX</w:t>
            </w:r>
          </w:p>
          <w:p w14:paraId="3F279545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</w:p>
          <w:p w14:paraId="6C963E1F" w14:textId="77777777" w:rsidR="004C3365" w:rsidRPr="006018FD" w:rsidRDefault="004C3365" w:rsidP="009F4C7D">
            <w:pPr>
              <w:jc w:val="center"/>
              <w:rPr>
                <w:rFonts w:cs="Calibri"/>
                <w:color w:val="767171" w:themeColor="background2" w:themeShade="80"/>
                <w:lang w:val="es-ES" w:eastAsia="es-ES"/>
              </w:rPr>
            </w:pPr>
            <w:r w:rsidRPr="006018FD">
              <w:rPr>
                <w:rFonts w:cs="Calibri"/>
                <w:color w:val="767171" w:themeColor="background2" w:themeShade="80"/>
                <w:lang w:val="es-ES" w:eastAsia="es-ES"/>
              </w:rPr>
              <w:t>CONTRATISTA</w:t>
            </w:r>
          </w:p>
        </w:tc>
      </w:tr>
    </w:tbl>
    <w:p w14:paraId="7DCDF10B" w14:textId="77777777" w:rsidR="004C3365" w:rsidRPr="004C3365" w:rsidRDefault="004C3365" w:rsidP="004C3365">
      <w:pPr>
        <w:ind w:firstLine="708"/>
        <w:rPr>
          <w:rFonts w:cs="Arial"/>
          <w:i/>
          <w:sz w:val="16"/>
          <w:szCs w:val="16"/>
        </w:rPr>
      </w:pPr>
    </w:p>
    <w:p w14:paraId="60A51F57" w14:textId="77777777" w:rsidR="004C3365" w:rsidRPr="006018FD" w:rsidRDefault="004C3365" w:rsidP="004C3365">
      <w:pPr>
        <w:pStyle w:val="Sinespaciado"/>
        <w:jc w:val="both"/>
        <w:rPr>
          <w:rFonts w:ascii="Verdana" w:hAnsi="Verdana" w:cstheme="minorHAnsi"/>
          <w:iCs/>
          <w:color w:val="767171" w:themeColor="background2" w:themeShade="80"/>
          <w:sz w:val="16"/>
          <w:szCs w:val="16"/>
        </w:rPr>
      </w:pPr>
      <w:r w:rsidRPr="006018FD">
        <w:rPr>
          <w:rFonts w:ascii="Verdana" w:hAnsi="Verdana" w:cstheme="minorHAnsi"/>
          <w:iCs/>
          <w:color w:val="767171" w:themeColor="background2" w:themeShade="80"/>
          <w:sz w:val="16"/>
          <w:szCs w:val="16"/>
        </w:rPr>
        <w:t>Proyectó: XXXXXX - XXXXX (cargo) XXXXX (Área a la que pertenece)</w:t>
      </w:r>
    </w:p>
    <w:p w14:paraId="4BFBC80B" w14:textId="078207CE" w:rsidR="001A072D" w:rsidRDefault="004C3365" w:rsidP="00540D77">
      <w:pPr>
        <w:pStyle w:val="Sinespaciado"/>
        <w:jc w:val="both"/>
        <w:rPr>
          <w:rFonts w:ascii="Verdana" w:hAnsi="Verdana" w:cstheme="minorHAnsi"/>
          <w:iCs/>
          <w:color w:val="767171" w:themeColor="background2" w:themeShade="80"/>
          <w:sz w:val="16"/>
          <w:szCs w:val="16"/>
        </w:rPr>
      </w:pPr>
      <w:r w:rsidRPr="006018FD">
        <w:rPr>
          <w:rFonts w:ascii="Verdana" w:hAnsi="Verdana" w:cstheme="minorHAnsi"/>
          <w:iCs/>
          <w:color w:val="767171" w:themeColor="background2" w:themeShade="80"/>
          <w:sz w:val="16"/>
          <w:szCs w:val="16"/>
        </w:rPr>
        <w:t>Revisó: XXXXXXX - XXXXX (cargo) XXXXX (Área a la que pertenece)</w:t>
      </w:r>
    </w:p>
    <w:sectPr w:rsidR="001A072D" w:rsidSect="003B58E0">
      <w:headerReference w:type="default" r:id="rId7"/>
      <w:footerReference w:type="default" r:id="rId8"/>
      <w:pgSz w:w="12240" w:h="15840"/>
      <w:pgMar w:top="1418" w:right="1134" w:bottom="1418" w:left="1134" w:header="5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DEB1" w14:textId="77777777" w:rsidR="00CB6B0B" w:rsidRDefault="00CB6B0B" w:rsidP="002D348D">
      <w:r>
        <w:separator/>
      </w:r>
    </w:p>
  </w:endnote>
  <w:endnote w:type="continuationSeparator" w:id="0">
    <w:p w14:paraId="0B21EB7A" w14:textId="77777777" w:rsidR="00CB6B0B" w:rsidRDefault="00CB6B0B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7747E664" w:rsidR="000A60D4" w:rsidRDefault="00703FA1">
    <w:pPr>
      <w:pStyle w:val="Piedepgina"/>
    </w:pPr>
    <w:r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0B93F9A6" wp14:editId="785CE7C6">
          <wp:simplePos x="0" y="0"/>
          <wp:positionH relativeFrom="margin">
            <wp:posOffset>-171450</wp:posOffset>
          </wp:positionH>
          <wp:positionV relativeFrom="paragraph">
            <wp:posOffset>133350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3A3207" w14:textId="1623C05D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4A35" w14:textId="77777777" w:rsidR="00CB6B0B" w:rsidRDefault="00CB6B0B" w:rsidP="002D348D">
      <w:r>
        <w:separator/>
      </w:r>
    </w:p>
  </w:footnote>
  <w:footnote w:type="continuationSeparator" w:id="0">
    <w:p w14:paraId="20BA425C" w14:textId="77777777" w:rsidR="00CB6B0B" w:rsidRDefault="00CB6B0B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5" w:type="pct"/>
      <w:tblInd w:w="4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9"/>
      <w:gridCol w:w="2657"/>
      <w:gridCol w:w="2471"/>
      <w:gridCol w:w="1217"/>
    </w:tblGrid>
    <w:tr w:rsidR="003B58E0" w:rsidRPr="00D90F17" w14:paraId="26FBCBDA" w14:textId="77777777" w:rsidTr="003B58E0">
      <w:trPr>
        <w:trHeight w:val="316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4F6D1642" w14:textId="77777777" w:rsidR="003B58E0" w:rsidRDefault="003B58E0" w:rsidP="00540D77">
          <w:pPr>
            <w:ind w:left="-69" w:right="-3"/>
            <w:jc w:val="center"/>
            <w:rPr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0EAD46B1" wp14:editId="287DAD79">
                <wp:extent cx="5581650" cy="963930"/>
                <wp:effectExtent l="0" t="0" r="0" b="0"/>
                <wp:docPr id="291918386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918386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B58E0" w:rsidRPr="00D90F17" w14:paraId="2FEFD593" w14:textId="77777777" w:rsidTr="003B58E0">
      <w:trPr>
        <w:trHeight w:val="316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C836ED" w14:textId="77777777" w:rsidR="003B58E0" w:rsidRPr="00040CFB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354A08">
            <w:rPr>
              <w:rFonts w:eastAsia="Times New Roman" w:cs="Times New Roman"/>
              <w:b/>
              <w:lang w:eastAsia="ar-SA"/>
            </w:rPr>
            <w:t>ACTA DE INICIO</w:t>
          </w:r>
        </w:p>
      </w:tc>
    </w:tr>
    <w:tr w:rsidR="003B58E0" w:rsidRPr="00D90F17" w14:paraId="10E03F79" w14:textId="77777777" w:rsidTr="003B58E0">
      <w:trPr>
        <w:trHeight w:val="316"/>
      </w:trPr>
      <w:tc>
        <w:tcPr>
          <w:tcW w:w="15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E13A14" w14:textId="77777777" w:rsidR="003B58E0" w:rsidRPr="004637B6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PROCESO:</w:t>
          </w:r>
        </w:p>
      </w:tc>
      <w:tc>
        <w:tcPr>
          <w:tcW w:w="3469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7DC44B" w14:textId="77777777" w:rsidR="003B58E0" w:rsidRPr="00040CFB" w:rsidRDefault="003B58E0" w:rsidP="003B58E0">
          <w:pPr>
            <w:jc w:val="center"/>
            <w:rPr>
              <w:rFonts w:ascii="Montserrat" w:hAnsi="Montserrat"/>
              <w:lang w:eastAsia="es-CO"/>
            </w:rPr>
          </w:pPr>
          <w:r w:rsidRPr="007D5A03">
            <w:rPr>
              <w:iCs/>
              <w:lang w:eastAsia="es-CO"/>
            </w:rPr>
            <w:t>GESTIÓN ADMINISTRATIVA</w:t>
          </w:r>
        </w:p>
      </w:tc>
    </w:tr>
    <w:tr w:rsidR="003B58E0" w:rsidRPr="00D90F17" w14:paraId="5125539A" w14:textId="77777777" w:rsidTr="003B58E0">
      <w:trPr>
        <w:trHeight w:val="316"/>
      </w:trPr>
      <w:tc>
        <w:tcPr>
          <w:tcW w:w="15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FD0B7" w14:textId="4D026E2F" w:rsidR="003B58E0" w:rsidRPr="004637B6" w:rsidRDefault="00676A64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rFonts w:eastAsia="Times New Roman" w:cs="Times New Roman"/>
              <w:b/>
              <w:lang w:eastAsia="ar-SA"/>
            </w:rPr>
            <w:t>PROCEDIMIENTO</w:t>
          </w:r>
          <w:r w:rsidR="003B58E0" w:rsidRPr="00354A08">
            <w:rPr>
              <w:rFonts w:eastAsia="Times New Roman" w:cs="Times New Roman"/>
              <w:b/>
              <w:lang w:eastAsia="ar-SA"/>
            </w:rPr>
            <w:t>:</w:t>
          </w:r>
        </w:p>
      </w:tc>
      <w:tc>
        <w:tcPr>
          <w:tcW w:w="3469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C26A218" w14:textId="77777777" w:rsidR="003B58E0" w:rsidRPr="00617470" w:rsidRDefault="003B58E0" w:rsidP="003B58E0">
          <w:pPr>
            <w:jc w:val="center"/>
            <w:rPr>
              <w:rFonts w:ascii="Montserrat" w:hAnsi="Montserrat"/>
              <w:lang w:eastAsia="es-CO"/>
            </w:rPr>
          </w:pPr>
          <w:r w:rsidRPr="00354A08">
            <w:t>MANUAL DE CONTRATACIÓN</w:t>
          </w:r>
        </w:p>
      </w:tc>
    </w:tr>
    <w:tr w:rsidR="003B58E0" w:rsidRPr="00D90F17" w14:paraId="4EE12A56" w14:textId="77777777" w:rsidTr="003B58E0">
      <w:trPr>
        <w:trHeight w:val="539"/>
      </w:trPr>
      <w:tc>
        <w:tcPr>
          <w:tcW w:w="15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50F77" w14:textId="77777777" w:rsidR="003B58E0" w:rsidRPr="004637B6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45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2F1DDF" w14:textId="77777777" w:rsidR="003B58E0" w:rsidRPr="004637B6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CÓDIGO:</w:t>
          </w:r>
        </w:p>
      </w:tc>
      <w:tc>
        <w:tcPr>
          <w:tcW w:w="135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9E575" w14:textId="77777777" w:rsidR="003B58E0" w:rsidRPr="004637B6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VERSIÓN:</w:t>
          </w:r>
        </w:p>
      </w:tc>
      <w:tc>
        <w:tcPr>
          <w:tcW w:w="6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046D48" w14:textId="77777777" w:rsidR="003B58E0" w:rsidRPr="00617470" w:rsidRDefault="003B58E0" w:rsidP="003B58E0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b/>
              <w:bCs/>
              <w:iCs/>
              <w:lang w:eastAsia="es-CO"/>
            </w:rPr>
            <w:t>PÁGINA:</w:t>
          </w:r>
        </w:p>
      </w:tc>
    </w:tr>
    <w:tr w:rsidR="003B58E0" w:rsidRPr="00D90F17" w14:paraId="15879D61" w14:textId="77777777" w:rsidTr="003B58E0">
      <w:trPr>
        <w:trHeight w:val="333"/>
      </w:trPr>
      <w:tc>
        <w:tcPr>
          <w:tcW w:w="15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21483" w14:textId="2D18BE42" w:rsidR="003B58E0" w:rsidRPr="004637B6" w:rsidRDefault="00B623F0" w:rsidP="003B58E0">
          <w:pPr>
            <w:jc w:val="center"/>
            <w:rPr>
              <w:i/>
              <w:iCs/>
              <w:lang w:eastAsia="es-CO"/>
            </w:rPr>
          </w:pPr>
          <w:r>
            <w:rPr>
              <w:rFonts w:eastAsia="Times New Roman" w:cs="Times New Roman"/>
              <w:lang w:eastAsia="es-CO"/>
            </w:rPr>
            <w:t>24/06</w:t>
          </w:r>
          <w:r w:rsidR="003B58E0" w:rsidRPr="005A7D81">
            <w:rPr>
              <w:rFonts w:eastAsia="Times New Roman" w:cs="Times New Roman"/>
              <w:lang w:eastAsia="es-CO"/>
            </w:rPr>
            <w:t>/202</w:t>
          </w:r>
          <w:r w:rsidR="004021E1" w:rsidRPr="005A7D81">
            <w:rPr>
              <w:rFonts w:eastAsia="Times New Roman" w:cs="Times New Roman"/>
              <w:lang w:eastAsia="es-CO"/>
            </w:rPr>
            <w:t>6</w:t>
          </w:r>
        </w:p>
      </w:tc>
      <w:tc>
        <w:tcPr>
          <w:tcW w:w="145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79B550" w14:textId="77777777" w:rsidR="003B58E0" w:rsidRPr="004637B6" w:rsidRDefault="003B58E0" w:rsidP="003B58E0">
          <w:pPr>
            <w:jc w:val="center"/>
            <w:rPr>
              <w:i/>
              <w:iCs/>
              <w:lang w:eastAsia="es-CO"/>
            </w:rPr>
          </w:pPr>
          <w:r w:rsidRPr="00354A08">
            <w:rPr>
              <w:rFonts w:eastAsia="Times New Roman" w:cs="Times New Roman"/>
              <w:lang w:eastAsia="es-CO"/>
            </w:rPr>
            <w:t>MAN01-FOR09</w:t>
          </w:r>
        </w:p>
      </w:tc>
      <w:tc>
        <w:tcPr>
          <w:tcW w:w="135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2DA217" w14:textId="3E221DC6" w:rsidR="003B58E0" w:rsidRPr="003B58E0" w:rsidRDefault="005A7D81" w:rsidP="003B58E0">
          <w:pPr>
            <w:jc w:val="center"/>
            <w:rPr>
              <w:iCs/>
              <w:lang w:eastAsia="es-CO"/>
            </w:rPr>
          </w:pPr>
          <w:r>
            <w:rPr>
              <w:iCs/>
              <w:lang w:eastAsia="es-CO"/>
            </w:rPr>
            <w:t>0</w:t>
          </w:r>
          <w:r w:rsidR="00B623F0">
            <w:rPr>
              <w:iCs/>
              <w:lang w:eastAsia="es-CO"/>
            </w:rPr>
            <w:t>5</w:t>
          </w:r>
        </w:p>
      </w:tc>
      <w:tc>
        <w:tcPr>
          <w:tcW w:w="6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B03901" w14:textId="77777777" w:rsidR="003B58E0" w:rsidRPr="003B58E0" w:rsidRDefault="003B58E0" w:rsidP="003B58E0">
          <w:pPr>
            <w:jc w:val="center"/>
            <w:rPr>
              <w:rFonts w:ascii="Montserrat" w:hAnsi="Montserrat"/>
              <w:lang w:eastAsia="es-CO"/>
            </w:rPr>
          </w:pPr>
          <w:r w:rsidRPr="003B58E0">
            <w:rPr>
              <w:bCs/>
              <w:lang w:eastAsia="es-CO"/>
            </w:rPr>
            <w:t xml:space="preserve">1 </w:t>
          </w:r>
          <w:r w:rsidRPr="003B58E0">
            <w:rPr>
              <w:lang w:val="es-ES" w:eastAsia="es-CO"/>
            </w:rPr>
            <w:t xml:space="preserve">de </w:t>
          </w:r>
          <w:r w:rsidRPr="003B58E0">
            <w:rPr>
              <w:bCs/>
              <w:lang w:eastAsia="es-CO"/>
            </w:rPr>
            <w:t>1</w:t>
          </w:r>
        </w:p>
      </w:tc>
    </w:tr>
  </w:tbl>
  <w:p w14:paraId="2EBDADC8" w14:textId="77777777" w:rsidR="00B87A1A" w:rsidRPr="000A60D4" w:rsidRDefault="00B87A1A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616D4"/>
    <w:rsid w:val="00090E37"/>
    <w:rsid w:val="000A60D4"/>
    <w:rsid w:val="000C5702"/>
    <w:rsid w:val="0013153D"/>
    <w:rsid w:val="001A072D"/>
    <w:rsid w:val="002266EB"/>
    <w:rsid w:val="00296A6C"/>
    <w:rsid w:val="002B23E2"/>
    <w:rsid w:val="002D348D"/>
    <w:rsid w:val="002D3AC2"/>
    <w:rsid w:val="00347001"/>
    <w:rsid w:val="00351C41"/>
    <w:rsid w:val="00383AFC"/>
    <w:rsid w:val="003B58E0"/>
    <w:rsid w:val="004021E1"/>
    <w:rsid w:val="004339E6"/>
    <w:rsid w:val="004355FE"/>
    <w:rsid w:val="00474280"/>
    <w:rsid w:val="004C3365"/>
    <w:rsid w:val="004D74B7"/>
    <w:rsid w:val="004E2BA0"/>
    <w:rsid w:val="00540D77"/>
    <w:rsid w:val="005A7D81"/>
    <w:rsid w:val="005C2B44"/>
    <w:rsid w:val="005E778A"/>
    <w:rsid w:val="006018FD"/>
    <w:rsid w:val="006679A8"/>
    <w:rsid w:val="00676A64"/>
    <w:rsid w:val="00693922"/>
    <w:rsid w:val="006E0A43"/>
    <w:rsid w:val="00703FA1"/>
    <w:rsid w:val="00772D09"/>
    <w:rsid w:val="0079757F"/>
    <w:rsid w:val="007C0A89"/>
    <w:rsid w:val="007E0F76"/>
    <w:rsid w:val="008B6776"/>
    <w:rsid w:val="008C1235"/>
    <w:rsid w:val="008C6F27"/>
    <w:rsid w:val="008D3772"/>
    <w:rsid w:val="009065D1"/>
    <w:rsid w:val="00A138BC"/>
    <w:rsid w:val="00A21066"/>
    <w:rsid w:val="00A45AE8"/>
    <w:rsid w:val="00A564E3"/>
    <w:rsid w:val="00B209DE"/>
    <w:rsid w:val="00B265CA"/>
    <w:rsid w:val="00B427A1"/>
    <w:rsid w:val="00B45996"/>
    <w:rsid w:val="00B60F23"/>
    <w:rsid w:val="00B623F0"/>
    <w:rsid w:val="00B7312E"/>
    <w:rsid w:val="00B87A1A"/>
    <w:rsid w:val="00B96D1D"/>
    <w:rsid w:val="00BD4813"/>
    <w:rsid w:val="00C83549"/>
    <w:rsid w:val="00CB6B0B"/>
    <w:rsid w:val="00CE12CD"/>
    <w:rsid w:val="00D15585"/>
    <w:rsid w:val="00DA4CAC"/>
    <w:rsid w:val="00DE26DA"/>
    <w:rsid w:val="00E50FCE"/>
    <w:rsid w:val="00E73B06"/>
    <w:rsid w:val="00E7773F"/>
    <w:rsid w:val="00E84E7C"/>
    <w:rsid w:val="00EB3605"/>
    <w:rsid w:val="00EC0DC4"/>
    <w:rsid w:val="00ED61FE"/>
    <w:rsid w:val="00ED73AF"/>
    <w:rsid w:val="00EE21B3"/>
    <w:rsid w:val="00F70371"/>
    <w:rsid w:val="00F743C9"/>
    <w:rsid w:val="00F87770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4C3365"/>
    <w:pPr>
      <w:widowControl w:val="0"/>
      <w:suppressAutoHyphens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4C3365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Sinespaciado">
    <w:name w:val="No Spacing"/>
    <w:link w:val="SinespaciadoCar"/>
    <w:uiPriority w:val="1"/>
    <w:qFormat/>
    <w:rsid w:val="004C3365"/>
    <w:pPr>
      <w:spacing w:after="0" w:line="240" w:lineRule="auto"/>
    </w:pPr>
    <w:rPr>
      <w:rFonts w:eastAsiaTheme="minorEastAsia"/>
      <w:kern w:val="0"/>
      <w:lang w:eastAsia="es-C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C3365"/>
    <w:rPr>
      <w:rFonts w:eastAsiaTheme="minorEastAsia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7</cp:revision>
  <dcterms:created xsi:type="dcterms:W3CDTF">2026-01-27T13:00:00Z</dcterms:created>
  <dcterms:modified xsi:type="dcterms:W3CDTF">2026-06-24T15:31:00Z</dcterms:modified>
</cp:coreProperties>
</file>