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0666" w14:textId="77777777" w:rsidR="008C73CF" w:rsidRPr="002A20A6" w:rsidRDefault="008C73CF" w:rsidP="008C73CF">
      <w:pPr>
        <w:jc w:val="center"/>
        <w:rPr>
          <w:rFonts w:cs="Arial"/>
          <w:b/>
          <w:bCs/>
          <w:iCs/>
        </w:rPr>
      </w:pPr>
      <w:r w:rsidRPr="002A20A6">
        <w:rPr>
          <w:rFonts w:cs="Arial"/>
          <w:b/>
          <w:bCs/>
          <w:iCs/>
        </w:rPr>
        <w:t>U.A.E. CONTADURÍA GENERAL DE LA NACIÓN</w:t>
      </w:r>
    </w:p>
    <w:p w14:paraId="4970F613" w14:textId="77777777" w:rsidR="00DF6272" w:rsidRPr="002A20A6" w:rsidRDefault="00DF6272" w:rsidP="008C73CF">
      <w:pPr>
        <w:jc w:val="center"/>
        <w:rPr>
          <w:rFonts w:cs="Arial"/>
          <w:b/>
          <w:bCs/>
        </w:rPr>
      </w:pPr>
    </w:p>
    <w:p w14:paraId="258DD7DB" w14:textId="41BF370D" w:rsidR="00E62B02" w:rsidRPr="00E62B02" w:rsidRDefault="002A20A6" w:rsidP="00E62B02">
      <w:pPr>
        <w:pStyle w:val="Encabezado"/>
        <w:spacing w:after="20"/>
        <w:jc w:val="both"/>
        <w:rPr>
          <w:rFonts w:cs="Arial"/>
          <w:b/>
          <w:bCs/>
          <w:iCs/>
        </w:rPr>
      </w:pPr>
      <w:r w:rsidRPr="002A20A6">
        <w:rPr>
          <w:rFonts w:cs="Arial"/>
          <w:b/>
          <w:bCs/>
          <w:iCs/>
        </w:rPr>
        <w:t>AUTORIZACIÓN DE TRATAMIENTO DE DATOS PERSONALES</w:t>
      </w:r>
      <w:r w:rsidR="00DF6272" w:rsidRPr="002A20A6">
        <w:rPr>
          <w:rFonts w:cs="Arial"/>
          <w:b/>
          <w:bCs/>
          <w:iCs/>
        </w:rPr>
        <w:t xml:space="preserve"> ENTRE LA U.A.E. CONTADURÍA GENERAL DE LA NACIÓN Y EL PERSONAL DE PLANTA, CONTRATISTAS, </w:t>
      </w:r>
      <w:r w:rsidR="00F51C80">
        <w:rPr>
          <w:rFonts w:cs="Arial"/>
          <w:b/>
          <w:bCs/>
          <w:iCs/>
        </w:rPr>
        <w:t>TERCEROS QUE TENGAN ALGUNA RELACIÓN CON LA CGN</w:t>
      </w:r>
      <w:r w:rsidR="00DF6272" w:rsidRPr="002A20A6">
        <w:rPr>
          <w:rFonts w:cs="Arial"/>
          <w:b/>
          <w:bCs/>
          <w:iCs/>
        </w:rPr>
        <w:t xml:space="preserve"> </w:t>
      </w:r>
      <w:r w:rsidR="00C303F2" w:rsidRPr="002A20A6">
        <w:rPr>
          <w:rFonts w:cs="Arial"/>
          <w:b/>
          <w:bCs/>
          <w:iCs/>
        </w:rPr>
        <w:t>Y</w:t>
      </w:r>
      <w:r w:rsidR="00DF6272" w:rsidRPr="002A20A6">
        <w:rPr>
          <w:rFonts w:cs="Arial"/>
          <w:b/>
          <w:bCs/>
          <w:iCs/>
        </w:rPr>
        <w:t xml:space="preserve"> </w:t>
      </w:r>
      <w:r w:rsidR="00E62B02" w:rsidRPr="002A20A6">
        <w:rPr>
          <w:rFonts w:cs="Arial"/>
          <w:b/>
          <w:bCs/>
          <w:iCs/>
        </w:rPr>
        <w:t>OTROS</w:t>
      </w:r>
      <w:r w:rsidR="00E62B02">
        <w:rPr>
          <w:rFonts w:cs="Arial"/>
          <w:b/>
          <w:bCs/>
          <w:iCs/>
        </w:rPr>
        <w:t xml:space="preserve">, </w:t>
      </w:r>
      <w:r w:rsidR="00E62B02" w:rsidRPr="00E62B02">
        <w:rPr>
          <w:rFonts w:cs="Arial"/>
          <w:b/>
          <w:bCs/>
          <w:iCs/>
        </w:rPr>
        <w:t>EN CUMPLIMIENTO DE LO DISPUESTO EN LA NORMATIVIDAD VIGENTE SOBRE PROTECCIÓN DE DATOS PERSONALES, EN ESPECIAL LA LEY 1581 DE 2012 Y EL DECRETO 1074 DE 2015, INFORMA:</w:t>
      </w:r>
    </w:p>
    <w:p w14:paraId="4D9EA607" w14:textId="77777777" w:rsidR="00E62B02" w:rsidRPr="00E62B02" w:rsidRDefault="00E62B02" w:rsidP="00E62B02">
      <w:pPr>
        <w:pStyle w:val="Encabezado"/>
        <w:spacing w:after="20"/>
        <w:jc w:val="center"/>
        <w:rPr>
          <w:rFonts w:cs="Arial"/>
          <w:b/>
          <w:bCs/>
          <w:iCs/>
        </w:rPr>
      </w:pPr>
    </w:p>
    <w:p w14:paraId="7724EE33" w14:textId="77777777" w:rsidR="00E62B02" w:rsidRPr="00E62B02" w:rsidRDefault="00E62B02" w:rsidP="00E62B02">
      <w:pPr>
        <w:pStyle w:val="Sinespaciado"/>
        <w:jc w:val="both"/>
        <w:rPr>
          <w:rFonts w:ascii="Verdana" w:hAnsi="Verdana" w:cs="Arial"/>
          <w:iCs/>
        </w:rPr>
      </w:pPr>
      <w:r w:rsidRPr="00E62B02">
        <w:rPr>
          <w:rFonts w:ascii="Verdana" w:hAnsi="Verdana" w:cs="Arial"/>
          <w:iCs/>
        </w:rPr>
        <w:t>Yo, en calidad de titular de la información, autorizo de manera libre, previa, expresa e informada a la U.A.E. Contaduría General de la Nación para que realice la recolección, almacenamiento, uso, circulación, actualización y, en general, el tratamiento de mis datos personales, los cuales suministro de manera veraz, completa y actualizada.</w:t>
      </w:r>
    </w:p>
    <w:p w14:paraId="263CC1CE" w14:textId="77777777" w:rsidR="00E62B02" w:rsidRPr="00E62B02" w:rsidRDefault="00E62B02" w:rsidP="00E62B02">
      <w:pPr>
        <w:pStyle w:val="Sinespaciado"/>
        <w:jc w:val="both"/>
        <w:rPr>
          <w:rFonts w:ascii="Verdana" w:hAnsi="Verdana" w:cs="Arial"/>
          <w:iCs/>
        </w:rPr>
      </w:pPr>
    </w:p>
    <w:p w14:paraId="72AB3900" w14:textId="77777777" w:rsidR="004F6118" w:rsidRDefault="004F6118" w:rsidP="004F6118">
      <w:pPr>
        <w:pStyle w:val="Sinespaciado"/>
        <w:jc w:val="both"/>
        <w:rPr>
          <w:rFonts w:ascii="Verdana" w:hAnsi="Verdana" w:cs="Arial"/>
          <w:iCs/>
        </w:rPr>
      </w:pPr>
      <w:r w:rsidRPr="004F6118">
        <w:rPr>
          <w:rFonts w:ascii="Verdana" w:hAnsi="Verdana" w:cs="Arial"/>
          <w:iCs/>
        </w:rPr>
        <w:t>Mis datos personales serán tratados para las siguientes finalidades:</w:t>
      </w:r>
    </w:p>
    <w:p w14:paraId="141C3703" w14:textId="77777777" w:rsidR="00F6639A" w:rsidRDefault="00F6639A" w:rsidP="004F6118">
      <w:pPr>
        <w:pStyle w:val="Sinespaciado"/>
        <w:jc w:val="both"/>
        <w:rPr>
          <w:rFonts w:ascii="Verdana" w:hAnsi="Verdana" w:cs="Arial"/>
          <w:iCs/>
        </w:rPr>
      </w:pPr>
    </w:p>
    <w:p w14:paraId="0E27FE1C" w14:textId="68E42995" w:rsidR="00F6639A" w:rsidRDefault="00F6639A" w:rsidP="004F6118">
      <w:pPr>
        <w:pStyle w:val="Sinespaciado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>Seleccione las casillas que acepta.</w:t>
      </w:r>
    </w:p>
    <w:p w14:paraId="1A49B5FE" w14:textId="77777777" w:rsidR="004F6118" w:rsidRPr="004F6118" w:rsidRDefault="004F6118" w:rsidP="004F6118">
      <w:pPr>
        <w:pStyle w:val="Sinespaciado"/>
        <w:jc w:val="both"/>
        <w:rPr>
          <w:rFonts w:ascii="Verdana" w:hAnsi="Verdana" w:cs="Arial"/>
          <w:iCs/>
        </w:rPr>
      </w:pPr>
    </w:p>
    <w:p w14:paraId="2DB6BA13" w14:textId="0BCA275C" w:rsidR="004F6118" w:rsidRPr="004F6118" w:rsidRDefault="004F6118" w:rsidP="004F6118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iCs/>
        </w:rPr>
      </w:pPr>
      <w:r w:rsidRPr="004F6118">
        <w:rPr>
          <w:rFonts w:ascii="Verdana" w:hAnsi="Verdana" w:cs="Arial"/>
          <w:iCs/>
        </w:rPr>
        <w:t>Gestionar los procesos contractuales, administrativos, misionales y de apoyo de la entidad.</w:t>
      </w:r>
      <w:r w:rsidR="005C2129">
        <w:rPr>
          <w:rFonts w:ascii="Verdana" w:hAnsi="Verdana" w:cs="Arial"/>
          <w:iCs/>
        </w:rPr>
        <w:t xml:space="preserve"> </w:t>
      </w:r>
      <w:sdt>
        <w:sdtPr>
          <w:rPr>
            <w:rFonts w:ascii="Verdana" w:hAnsi="Verdana" w:cs="Arial"/>
            <w:iCs/>
          </w:rPr>
          <w:id w:val="39524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9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5C2129">
        <w:rPr>
          <w:rFonts w:ascii="Verdana" w:hAnsi="Verdana" w:cs="Arial"/>
          <w:iCs/>
        </w:rPr>
        <w:t xml:space="preserve"> </w:t>
      </w:r>
    </w:p>
    <w:p w14:paraId="560D3528" w14:textId="17D17747" w:rsidR="004F6118" w:rsidRPr="004F6118" w:rsidRDefault="004F6118" w:rsidP="004F6118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iCs/>
        </w:rPr>
      </w:pPr>
      <w:r w:rsidRPr="004F6118">
        <w:rPr>
          <w:rFonts w:ascii="Verdana" w:hAnsi="Verdana" w:cs="Arial"/>
          <w:iCs/>
        </w:rPr>
        <w:t xml:space="preserve">Adelantar la elaboración, suscripción, ejecución y seguimiento de contratos de prestación de servicios. </w:t>
      </w:r>
      <w:sdt>
        <w:sdtPr>
          <w:rPr>
            <w:rFonts w:ascii="Verdana" w:hAnsi="Verdana" w:cs="Arial"/>
            <w:iCs/>
          </w:rPr>
          <w:id w:val="114932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7EE">
            <w:rPr>
              <w:rFonts w:ascii="MS Gothic" w:eastAsia="MS Gothic" w:hAnsi="MS Gothic" w:cs="Arial" w:hint="eastAsia"/>
              <w:iCs/>
            </w:rPr>
            <w:t>☐</w:t>
          </w:r>
        </w:sdtContent>
      </w:sdt>
    </w:p>
    <w:p w14:paraId="53BD1998" w14:textId="29279971" w:rsidR="004F6118" w:rsidRPr="004F6118" w:rsidRDefault="004F6118" w:rsidP="004F6118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iCs/>
        </w:rPr>
      </w:pPr>
      <w:r w:rsidRPr="004F6118">
        <w:rPr>
          <w:rFonts w:ascii="Verdana" w:hAnsi="Verdana" w:cs="Arial"/>
          <w:iCs/>
        </w:rPr>
        <w:t xml:space="preserve">Dar cumplimiento a las funciones relacionadas con el personal </w:t>
      </w:r>
      <w:r w:rsidR="00306209">
        <w:rPr>
          <w:rFonts w:ascii="Verdana" w:hAnsi="Verdana" w:cs="Arial"/>
          <w:iCs/>
        </w:rPr>
        <w:t>contratista o terceros</w:t>
      </w:r>
      <w:r w:rsidRPr="004F6118">
        <w:rPr>
          <w:rFonts w:ascii="Verdana" w:hAnsi="Verdana" w:cs="Arial"/>
          <w:iCs/>
        </w:rPr>
        <w:t xml:space="preserve">, conforme al manual de contratación y demás disposiciones aplicables. </w:t>
      </w:r>
      <w:sdt>
        <w:sdtPr>
          <w:rPr>
            <w:rFonts w:ascii="Verdana" w:hAnsi="Verdana" w:cs="Arial"/>
            <w:iCs/>
          </w:rPr>
          <w:id w:val="193153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9A">
            <w:rPr>
              <w:rFonts w:ascii="MS Gothic" w:eastAsia="MS Gothic" w:hAnsi="MS Gothic" w:cs="Arial" w:hint="eastAsia"/>
              <w:iCs/>
            </w:rPr>
            <w:t>☐</w:t>
          </w:r>
        </w:sdtContent>
      </w:sdt>
    </w:p>
    <w:p w14:paraId="188BC2CC" w14:textId="7B4A91EA" w:rsidR="004F6118" w:rsidRPr="004F6118" w:rsidRDefault="004F6118" w:rsidP="004F6118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iCs/>
        </w:rPr>
      </w:pPr>
      <w:r w:rsidRPr="004F6118">
        <w:rPr>
          <w:rFonts w:ascii="Verdana" w:hAnsi="Verdana" w:cs="Arial"/>
          <w:iCs/>
        </w:rPr>
        <w:t xml:space="preserve">Remitir información institucional relacionada con eventos, servicios, publicaciones y actividades desarrolladas por la entidad. </w:t>
      </w:r>
      <w:sdt>
        <w:sdtPr>
          <w:rPr>
            <w:rFonts w:ascii="Verdana" w:hAnsi="Verdana" w:cs="Arial"/>
            <w:iCs/>
          </w:rPr>
          <w:id w:val="-56340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9A">
            <w:rPr>
              <w:rFonts w:ascii="MS Gothic" w:eastAsia="MS Gothic" w:hAnsi="MS Gothic" w:cs="Arial" w:hint="eastAsia"/>
              <w:iCs/>
            </w:rPr>
            <w:t>☐</w:t>
          </w:r>
        </w:sdtContent>
      </w:sdt>
    </w:p>
    <w:p w14:paraId="44BCD923" w14:textId="72420B33" w:rsidR="004F6118" w:rsidRPr="004F6118" w:rsidRDefault="004F6118" w:rsidP="004F6118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iCs/>
        </w:rPr>
      </w:pPr>
      <w:r w:rsidRPr="004F6118">
        <w:rPr>
          <w:rFonts w:ascii="Verdana" w:hAnsi="Verdana" w:cs="Arial"/>
          <w:iCs/>
        </w:rPr>
        <w:t xml:space="preserve">Evaluar la calidad de los servicios prestados por la entidad. </w:t>
      </w:r>
      <w:sdt>
        <w:sdtPr>
          <w:rPr>
            <w:rFonts w:ascii="Verdana" w:hAnsi="Verdana" w:cs="Arial"/>
            <w:iCs/>
          </w:rPr>
          <w:id w:val="-30878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9A">
            <w:rPr>
              <w:rFonts w:ascii="MS Gothic" w:eastAsia="MS Gothic" w:hAnsi="MS Gothic" w:cs="Arial" w:hint="eastAsia"/>
              <w:iCs/>
            </w:rPr>
            <w:t>☐</w:t>
          </w:r>
        </w:sdtContent>
      </w:sdt>
    </w:p>
    <w:p w14:paraId="1BE2E311" w14:textId="2E9AA4CC" w:rsidR="004F6118" w:rsidRPr="004F6118" w:rsidRDefault="004F6118" w:rsidP="004F6118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iCs/>
        </w:rPr>
      </w:pPr>
      <w:r w:rsidRPr="004F6118">
        <w:rPr>
          <w:rFonts w:ascii="Verdana" w:hAnsi="Verdana" w:cs="Arial"/>
          <w:iCs/>
        </w:rPr>
        <w:t xml:space="preserve">Registrar y controlar la participación en eventos institucionales. </w:t>
      </w:r>
      <w:sdt>
        <w:sdtPr>
          <w:rPr>
            <w:rFonts w:ascii="Verdana" w:hAnsi="Verdana" w:cs="Arial"/>
            <w:iCs/>
          </w:rPr>
          <w:id w:val="-71458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9A">
            <w:rPr>
              <w:rFonts w:ascii="MS Gothic" w:eastAsia="MS Gothic" w:hAnsi="MS Gothic" w:cs="Arial" w:hint="eastAsia"/>
              <w:iCs/>
            </w:rPr>
            <w:t>☐</w:t>
          </w:r>
        </w:sdtContent>
      </w:sdt>
    </w:p>
    <w:p w14:paraId="6A2DC45C" w14:textId="7279B3C0" w:rsidR="004F6118" w:rsidRPr="004F6118" w:rsidRDefault="004F6118" w:rsidP="004F6118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iCs/>
        </w:rPr>
      </w:pPr>
      <w:r w:rsidRPr="004F6118">
        <w:rPr>
          <w:rFonts w:ascii="Verdana" w:hAnsi="Verdana" w:cs="Arial"/>
          <w:iCs/>
        </w:rPr>
        <w:t xml:space="preserve">Realizar la captura, almacenamiento y uso de imágenes, videos </w:t>
      </w:r>
      <w:r w:rsidR="005859D5">
        <w:rPr>
          <w:rFonts w:ascii="Verdana" w:hAnsi="Verdana" w:cs="Arial"/>
          <w:iCs/>
        </w:rPr>
        <w:t xml:space="preserve">por diferentes medios electrónico o biométricos </w:t>
      </w:r>
      <w:r w:rsidRPr="004F6118">
        <w:rPr>
          <w:rFonts w:ascii="Verdana" w:hAnsi="Verdana" w:cs="Arial"/>
          <w:iCs/>
        </w:rPr>
        <w:t>y demás registros audiovisuales como soporte y evidencia de las actividades institucionales.</w:t>
      </w:r>
      <w:r w:rsidR="00F6639A">
        <w:rPr>
          <w:rFonts w:ascii="Verdana" w:hAnsi="Verdana" w:cs="Arial"/>
          <w:iCs/>
        </w:rPr>
        <w:t xml:space="preserve"> </w:t>
      </w:r>
      <w:sdt>
        <w:sdtPr>
          <w:rPr>
            <w:rFonts w:ascii="Verdana" w:hAnsi="Verdana" w:cs="Arial"/>
            <w:iCs/>
          </w:rPr>
          <w:id w:val="34783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9A">
            <w:rPr>
              <w:rFonts w:ascii="MS Gothic" w:eastAsia="MS Gothic" w:hAnsi="MS Gothic" w:cs="Arial" w:hint="eastAsia"/>
              <w:iCs/>
            </w:rPr>
            <w:t>☐</w:t>
          </w:r>
        </w:sdtContent>
      </w:sdt>
    </w:p>
    <w:p w14:paraId="03B0FDA4" w14:textId="77777777" w:rsidR="00E62B02" w:rsidRPr="00E62B02" w:rsidRDefault="00E62B02">
      <w:pPr>
        <w:pStyle w:val="Sinespaciado"/>
        <w:jc w:val="both"/>
        <w:rPr>
          <w:rFonts w:ascii="Verdana" w:hAnsi="Verdana" w:cs="Arial"/>
          <w:iCs/>
          <w:lang w:val="es-ES"/>
        </w:rPr>
      </w:pPr>
    </w:p>
    <w:p w14:paraId="7D649101" w14:textId="7A3D7D0B" w:rsidR="004F6118" w:rsidRDefault="00BC3A25" w:rsidP="00DB7181">
      <w:pPr>
        <w:pStyle w:val="Sinespaciado"/>
        <w:jc w:val="both"/>
        <w:rPr>
          <w:rFonts w:ascii="Verdana" w:hAnsi="Verdana" w:cs="Arial"/>
          <w:iCs/>
        </w:rPr>
      </w:pPr>
      <w:r w:rsidRPr="00BC3A25">
        <w:rPr>
          <w:rFonts w:ascii="Verdana" w:hAnsi="Verdana" w:cs="Arial"/>
          <w:iCs/>
        </w:rPr>
        <w:t xml:space="preserve">Por </w:t>
      </w:r>
      <w:r w:rsidR="004F6118" w:rsidRPr="004F6118">
        <w:rPr>
          <w:rFonts w:ascii="Verdana" w:hAnsi="Verdana" w:cs="Arial"/>
          <w:iCs/>
        </w:rPr>
        <w:t>lo anterior</w:t>
      </w:r>
      <w:r w:rsidRPr="00BC3A25">
        <w:rPr>
          <w:rFonts w:ascii="Verdana" w:hAnsi="Verdana" w:cs="Arial"/>
          <w:iCs/>
        </w:rPr>
        <w:t>, consiento y autorizo de manera previa que mis datos personales sean tratados con sujeción a lo establecido en sus Políticas de Protección de Datos Personales</w:t>
      </w:r>
      <w:r w:rsidRPr="004F6118">
        <w:rPr>
          <w:rFonts w:ascii="Verdana" w:hAnsi="Verdana" w:cs="Arial"/>
          <w:iCs/>
        </w:rPr>
        <w:t xml:space="preserve"> publicada</w:t>
      </w:r>
      <w:r w:rsidR="004F6118">
        <w:rPr>
          <w:rFonts w:ascii="Verdana" w:hAnsi="Verdana" w:cs="Arial"/>
          <w:iCs/>
        </w:rPr>
        <w:t xml:space="preserve"> en la página web de la Entidad</w:t>
      </w:r>
      <w:r w:rsidR="00CB059F">
        <w:rPr>
          <w:rFonts w:ascii="Verdana" w:hAnsi="Verdana" w:cs="Arial"/>
          <w:iCs/>
        </w:rPr>
        <w:t xml:space="preserve"> y conforme al marco normativo vigente</w:t>
      </w:r>
      <w:r w:rsidR="004F6118">
        <w:rPr>
          <w:rFonts w:ascii="Verdana" w:hAnsi="Verdana" w:cs="Arial"/>
          <w:iCs/>
        </w:rPr>
        <w:t xml:space="preserve">: </w:t>
      </w:r>
    </w:p>
    <w:p w14:paraId="6D0EE5D6" w14:textId="4832BA1B" w:rsidR="002A20A6" w:rsidRPr="004F6118" w:rsidRDefault="004F6118" w:rsidP="004F6118">
      <w:pPr>
        <w:pStyle w:val="Sinespaciado"/>
        <w:jc w:val="both"/>
        <w:rPr>
          <w:rFonts w:ascii="Verdana" w:hAnsi="Verdana" w:cs="Arial"/>
          <w:iCs/>
        </w:rPr>
      </w:pPr>
      <w:hyperlink r:id="rId8" w:history="1">
        <w:r w:rsidRPr="0013387A">
          <w:rPr>
            <w:rStyle w:val="Hipervnculo"/>
            <w:rFonts w:ascii="Verdana" w:hAnsi="Verdana" w:cs="Arial"/>
            <w:iCs/>
            <w:lang w:val="es-ES"/>
          </w:rPr>
          <w:t>https://www.contaduria.gov.co/documents/20127/127443/PI24-POL01.pdf/509c0e79-e52e-eb5f-98b0-b4c2094bcef9</w:t>
        </w:r>
      </w:hyperlink>
      <w:r w:rsidR="00BC3A25" w:rsidRPr="00BC3A25">
        <w:rPr>
          <w:rFonts w:ascii="Verdana" w:hAnsi="Verdana" w:cs="Arial"/>
          <w:iCs/>
          <w:lang w:val="es-ES"/>
        </w:rPr>
        <w:t>,</w:t>
      </w:r>
      <w:r>
        <w:rPr>
          <w:rFonts w:ascii="Verdana" w:hAnsi="Verdana" w:cs="Arial"/>
          <w:iCs/>
          <w:lang w:val="es-ES"/>
        </w:rPr>
        <w:t xml:space="preserve"> </w:t>
      </w:r>
      <w:r w:rsidR="00BC3A25" w:rsidRPr="002A20A6">
        <w:rPr>
          <w:rFonts w:ascii="Verdana" w:hAnsi="Verdana" w:cs="Arial"/>
          <w:iCs/>
          <w:lang w:val="es-ES"/>
        </w:rPr>
        <w:t xml:space="preserve">Como Titular de información tengo derecho a conocer, actualizar y rectificar mis datos personales, solicitar prueba de la autorización otorgada </w:t>
      </w:r>
      <w:r w:rsidR="00BC3A25" w:rsidRPr="002A20A6">
        <w:rPr>
          <w:rFonts w:ascii="Verdana" w:hAnsi="Verdana" w:cs="Arial"/>
          <w:iCs/>
          <w:lang w:val="es-ES"/>
        </w:rPr>
        <w:lastRenderedPageBreak/>
        <w:t xml:space="preserve">para su tratamiento, ser informado sobre el uso que se ha dado a los mismos, presentar quejas ante la </w:t>
      </w:r>
      <w:r w:rsidR="00834FE1" w:rsidRPr="00E62B02">
        <w:rPr>
          <w:rFonts w:ascii="Verdana" w:hAnsi="Verdana" w:cs="Arial"/>
          <w:iCs/>
          <w:lang w:val="es-ES"/>
        </w:rPr>
        <w:t>Contaduría General de la Nación</w:t>
      </w:r>
      <w:r w:rsidR="00BC3A25" w:rsidRPr="002A20A6">
        <w:rPr>
          <w:rFonts w:ascii="Verdana" w:hAnsi="Verdana" w:cs="Arial"/>
          <w:iCs/>
          <w:lang w:val="es-ES"/>
        </w:rPr>
        <w:t xml:space="preserve"> por infracción a la ley, revocar la autorización y/o solicitar la supresión de mis datos en los casos en que sea procedente y acceder en forma gratuita a los mismos mediante solicitud</w:t>
      </w:r>
      <w:r w:rsidR="00834FE1" w:rsidRPr="00E62B02">
        <w:rPr>
          <w:rFonts w:ascii="Verdana" w:hAnsi="Verdana" w:cs="Arial"/>
          <w:iCs/>
          <w:lang w:val="es-ES"/>
        </w:rPr>
        <w:t xml:space="preserve">, </w:t>
      </w:r>
      <w:r w:rsidR="002A20A6" w:rsidRPr="002A20A6">
        <w:rPr>
          <w:rFonts w:ascii="Verdana" w:hAnsi="Verdana" w:cs="Arial"/>
          <w:iCs/>
          <w:lang w:val="es-ES"/>
        </w:rPr>
        <w:t xml:space="preserve">las cuales podré ejercer a través de los canales presenciales, el correo electrónico: </w:t>
      </w:r>
      <w:hyperlink r:id="rId9" w:tooltip="Correo Electrónico de Contacto" w:history="1">
        <w:r w:rsidR="00BC3A25" w:rsidRPr="00BC3A25">
          <w:rPr>
            <w:rStyle w:val="Hipervnculo"/>
            <w:rFonts w:ascii="Verdana" w:hAnsi="Verdana" w:cs="Arial"/>
            <w:iCs/>
          </w:rPr>
          <w:t>contactenos@contaduria.gov.co</w:t>
        </w:r>
      </w:hyperlink>
      <w:r w:rsidR="002A20A6" w:rsidRPr="002A20A6">
        <w:rPr>
          <w:rFonts w:ascii="Verdana" w:hAnsi="Verdana" w:cs="Arial"/>
          <w:iCs/>
          <w:lang w:val="es-ES"/>
        </w:rPr>
        <w:t xml:space="preserve">, línea gratuita </w:t>
      </w:r>
      <w:r w:rsidR="00BC3A25">
        <w:rPr>
          <w:rFonts w:ascii="Verdana" w:hAnsi="Verdana" w:cs="Arial"/>
          <w:iCs/>
          <w:lang w:val="es-ES"/>
        </w:rPr>
        <w:t>del Servicio al Ciudadano</w:t>
      </w:r>
      <w:r w:rsidR="002A20A6" w:rsidRPr="002A20A6">
        <w:rPr>
          <w:rFonts w:ascii="Verdana" w:hAnsi="Verdana" w:cs="Arial"/>
          <w:iCs/>
          <w:lang w:val="es-ES"/>
        </w:rPr>
        <w:t xml:space="preserve">: (57) </w:t>
      </w:r>
      <w:r w:rsidR="00BC3A25" w:rsidRPr="00BC3A25">
        <w:rPr>
          <w:rFonts w:ascii="Verdana" w:hAnsi="Verdana" w:cs="Arial"/>
          <w:iCs/>
        </w:rPr>
        <w:t>(601) 492 64 00</w:t>
      </w:r>
      <w:r w:rsidR="00BC3A25">
        <w:rPr>
          <w:rFonts w:ascii="Verdana" w:hAnsi="Verdana" w:cs="Arial"/>
          <w:iCs/>
        </w:rPr>
        <w:t xml:space="preserve"> Ext 4</w:t>
      </w:r>
    </w:p>
    <w:p w14:paraId="460F23C3" w14:textId="77777777" w:rsidR="002A20A6" w:rsidRPr="002A20A6" w:rsidRDefault="002A20A6" w:rsidP="002A20A6">
      <w:pPr>
        <w:pStyle w:val="Sinespaciado"/>
        <w:jc w:val="both"/>
        <w:rPr>
          <w:rFonts w:ascii="Verdana" w:hAnsi="Verdana" w:cs="Arial"/>
          <w:iCs/>
          <w:lang w:val="es-ES"/>
        </w:rPr>
      </w:pPr>
    </w:p>
    <w:p w14:paraId="0A123981" w14:textId="0AEFA37E" w:rsidR="002A20A6" w:rsidRPr="002A20A6" w:rsidRDefault="00E62B02" w:rsidP="002A20A6">
      <w:pPr>
        <w:pStyle w:val="Sinespaciado"/>
        <w:jc w:val="both"/>
        <w:rPr>
          <w:rFonts w:ascii="Verdana" w:hAnsi="Verdana" w:cs="Arial"/>
          <w:iCs/>
        </w:rPr>
      </w:pPr>
      <w:r w:rsidRPr="00E62B02">
        <w:rPr>
          <w:rFonts w:ascii="Verdana" w:hAnsi="Verdana" w:cs="Arial"/>
          <w:iCs/>
        </w:rPr>
        <w:t>Manifiesto que la presente autorización la otorgo de manera voluntaria, habiendo sido informado previamente sobre las finalidades del tratamiento, mis derechos como titular y los mecanismos para ejercerlos.</w:t>
      </w:r>
    </w:p>
    <w:p w14:paraId="35915745" w14:textId="77777777" w:rsidR="008C73CF" w:rsidRPr="002A20A6" w:rsidRDefault="008C73CF" w:rsidP="008C73CF">
      <w:pPr>
        <w:pStyle w:val="Sinespaciado"/>
        <w:jc w:val="both"/>
        <w:rPr>
          <w:rFonts w:ascii="Verdana" w:hAnsi="Verdana" w:cs="Arial"/>
          <w:iCs/>
        </w:rPr>
      </w:pPr>
    </w:p>
    <w:p w14:paraId="6D582CF1" w14:textId="6A4021F6" w:rsidR="00613BFA" w:rsidRPr="002A20A6" w:rsidRDefault="008C73CF" w:rsidP="008C73CF">
      <w:pPr>
        <w:pStyle w:val="Sinespaciado"/>
        <w:jc w:val="both"/>
        <w:rPr>
          <w:rFonts w:ascii="Verdana" w:hAnsi="Verdana" w:cs="Arial"/>
          <w:iCs/>
        </w:rPr>
      </w:pPr>
      <w:r w:rsidRPr="002A20A6">
        <w:rPr>
          <w:rFonts w:ascii="Verdana" w:hAnsi="Verdana" w:cs="Arial"/>
          <w:iCs/>
        </w:rPr>
        <w:t xml:space="preserve">En constancia, se firma en Bogotá, a los </w:t>
      </w:r>
      <w:r w:rsidRPr="002A20A6">
        <w:rPr>
          <w:rFonts w:ascii="Verdana" w:hAnsi="Verdana" w:cs="Arial"/>
          <w:iCs/>
          <w:color w:val="FF0000"/>
        </w:rPr>
        <w:t>xx</w:t>
      </w:r>
      <w:r w:rsidRPr="002A20A6">
        <w:rPr>
          <w:rFonts w:ascii="Verdana" w:hAnsi="Verdana" w:cs="Arial"/>
          <w:iCs/>
        </w:rPr>
        <w:t xml:space="preserve"> días del mes de </w:t>
      </w:r>
      <w:r w:rsidRPr="002A20A6">
        <w:rPr>
          <w:rFonts w:ascii="Verdana" w:hAnsi="Verdana" w:cs="Arial"/>
          <w:iCs/>
          <w:color w:val="FF0000"/>
        </w:rPr>
        <w:t>xx</w:t>
      </w:r>
      <w:r w:rsidRPr="002A20A6">
        <w:rPr>
          <w:rFonts w:ascii="Verdana" w:hAnsi="Verdana" w:cs="Arial"/>
          <w:iCs/>
        </w:rPr>
        <w:t xml:space="preserve"> del año 20</w:t>
      </w:r>
      <w:r w:rsidRPr="002A20A6">
        <w:rPr>
          <w:rFonts w:ascii="Verdana" w:hAnsi="Verdana" w:cs="Arial"/>
          <w:iCs/>
          <w:color w:val="FF0000"/>
        </w:rPr>
        <w:t>XX</w:t>
      </w:r>
      <w:r w:rsidR="00613BFA" w:rsidRPr="002A20A6">
        <w:rPr>
          <w:rFonts w:ascii="Verdana" w:hAnsi="Verdana" w:cs="Arial"/>
          <w:iCs/>
        </w:rPr>
        <w:t>.</w:t>
      </w:r>
    </w:p>
    <w:p w14:paraId="704027F4" w14:textId="77777777" w:rsidR="003126D7" w:rsidRPr="002A20A6" w:rsidRDefault="003126D7" w:rsidP="008C73CF">
      <w:pPr>
        <w:pStyle w:val="Sinespaciado"/>
        <w:jc w:val="both"/>
        <w:rPr>
          <w:rFonts w:ascii="Verdana" w:hAnsi="Verdana" w:cs="Arial"/>
          <w:iCs/>
        </w:rPr>
      </w:pPr>
    </w:p>
    <w:p w14:paraId="556AE1A1" w14:textId="77777777" w:rsidR="003126D7" w:rsidRDefault="003126D7" w:rsidP="008C73CF">
      <w:pPr>
        <w:pStyle w:val="Sinespaciado"/>
        <w:jc w:val="both"/>
        <w:rPr>
          <w:rFonts w:ascii="Verdana" w:hAnsi="Verdana" w:cs="Arial"/>
          <w:iCs/>
        </w:rPr>
      </w:pPr>
    </w:p>
    <w:p w14:paraId="358937FD" w14:textId="77777777" w:rsidR="00D865B1" w:rsidRPr="002A20A6" w:rsidRDefault="00D865B1" w:rsidP="008C73CF">
      <w:pPr>
        <w:pStyle w:val="Sinespaciado"/>
        <w:jc w:val="both"/>
        <w:rPr>
          <w:rFonts w:ascii="Verdana" w:hAnsi="Verdana" w:cs="Arial"/>
          <w:iCs/>
        </w:rPr>
      </w:pPr>
    </w:p>
    <w:p w14:paraId="4F3865D4" w14:textId="77777777" w:rsidR="003126D7" w:rsidRPr="002A20A6" w:rsidRDefault="003126D7" w:rsidP="008C73CF">
      <w:pPr>
        <w:pStyle w:val="Sinespaciado"/>
        <w:jc w:val="both"/>
        <w:rPr>
          <w:rFonts w:ascii="Verdana" w:hAnsi="Verdana" w:cs="Arial"/>
          <w:iCs/>
        </w:rPr>
      </w:pPr>
    </w:p>
    <w:p w14:paraId="4E279CA8" w14:textId="77777777" w:rsidR="003126D7" w:rsidRPr="002A20A6" w:rsidRDefault="003126D7" w:rsidP="008C73CF">
      <w:pPr>
        <w:pStyle w:val="Sinespaciado"/>
        <w:jc w:val="both"/>
        <w:rPr>
          <w:rFonts w:ascii="Verdana" w:hAnsi="Verdana" w:cs="Arial"/>
          <w:iCs/>
        </w:rPr>
      </w:pPr>
    </w:p>
    <w:p w14:paraId="0F587286" w14:textId="77777777" w:rsidR="00DF6272" w:rsidRPr="002A20A6" w:rsidRDefault="00DF6272" w:rsidP="00DF6272">
      <w:pPr>
        <w:pStyle w:val="Sinespaciado"/>
        <w:jc w:val="both"/>
        <w:rPr>
          <w:rFonts w:ascii="Verdana" w:hAnsi="Verdana" w:cs="Arial"/>
          <w:iCs/>
          <w:noProof/>
        </w:rPr>
      </w:pPr>
      <w:r w:rsidRPr="002A20A6">
        <w:rPr>
          <w:rFonts w:ascii="Verdana" w:hAnsi="Verdana" w:cs="Arial"/>
          <w:iCs/>
        </w:rPr>
        <w:tab/>
      </w:r>
      <w:r w:rsidRPr="002A20A6">
        <w:rPr>
          <w:rFonts w:ascii="Verdana" w:hAnsi="Verdana" w:cs="Arial"/>
          <w:iCs/>
        </w:rPr>
        <w:tab/>
      </w:r>
      <w:r w:rsidRPr="002A20A6">
        <w:rPr>
          <w:rFonts w:ascii="Verdana" w:hAnsi="Verdana" w:cs="Arial"/>
          <w:iCs/>
        </w:rPr>
        <w:tab/>
      </w:r>
      <w:r w:rsidRPr="002A20A6">
        <w:rPr>
          <w:rFonts w:ascii="Verdana" w:hAnsi="Verdana" w:cs="Arial"/>
          <w:iCs/>
        </w:rPr>
        <w:tab/>
      </w:r>
      <w:r w:rsidRPr="002A20A6">
        <w:rPr>
          <w:rFonts w:ascii="Verdana" w:hAnsi="Verdana" w:cs="Arial"/>
          <w:iCs/>
        </w:rPr>
        <w:tab/>
      </w:r>
    </w:p>
    <w:p w14:paraId="4F2E3CDF" w14:textId="35024C06" w:rsidR="00DF6272" w:rsidRPr="002A20A6" w:rsidRDefault="00DF6272" w:rsidP="00DF6272">
      <w:pPr>
        <w:pStyle w:val="Sinespaciado"/>
        <w:jc w:val="both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t xml:space="preserve"> _____________________                           ____________________</w:t>
      </w:r>
      <w:r w:rsidR="00262DD6" w:rsidRPr="002A20A6">
        <w:rPr>
          <w:rFonts w:ascii="Verdana" w:hAnsi="Verdana" w:cs="Arial"/>
          <w:b/>
          <w:iCs/>
        </w:rPr>
        <w:t>_______</w:t>
      </w:r>
      <w:r w:rsidRPr="002A20A6">
        <w:rPr>
          <w:rFonts w:ascii="Verdana" w:hAnsi="Verdana" w:cs="Arial"/>
          <w:b/>
          <w:iCs/>
        </w:rPr>
        <w:t>_</w:t>
      </w:r>
    </w:p>
    <w:p w14:paraId="754DB970" w14:textId="216F9D5D" w:rsidR="003126D7" w:rsidRPr="002A20A6" w:rsidRDefault="00DF6272" w:rsidP="00DF6272">
      <w:pPr>
        <w:pStyle w:val="Sinespaciado"/>
        <w:ind w:left="5664" w:right="-93" w:hanging="5664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t>SECRETARIO GENERAL</w:t>
      </w:r>
      <w:r w:rsidR="00262DD6" w:rsidRPr="002A20A6">
        <w:rPr>
          <w:rFonts w:ascii="Verdana" w:hAnsi="Verdana" w:cs="Arial"/>
          <w:b/>
          <w:iCs/>
        </w:rPr>
        <w:tab/>
      </w:r>
      <w:r w:rsidRPr="002A20A6">
        <w:rPr>
          <w:rFonts w:ascii="Verdana" w:hAnsi="Verdana" w:cs="Arial"/>
          <w:b/>
          <w:iCs/>
        </w:rPr>
        <w:t>NOMBRE COMPLETO</w:t>
      </w:r>
      <w:r w:rsidR="003126D7" w:rsidRPr="002A20A6">
        <w:rPr>
          <w:rFonts w:ascii="Verdana" w:hAnsi="Verdana" w:cs="Arial"/>
          <w:b/>
          <w:iCs/>
        </w:rPr>
        <w:t>:</w:t>
      </w:r>
    </w:p>
    <w:p w14:paraId="3BE207B6" w14:textId="2E542EB2" w:rsidR="00DF6272" w:rsidRPr="002A20A6" w:rsidRDefault="00DF6272" w:rsidP="00DF6272">
      <w:pPr>
        <w:pStyle w:val="Sinespaciado"/>
        <w:ind w:left="5664" w:right="-93" w:hanging="5664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br/>
        <w:t>CÉDULA DE CIUDADANÍA</w:t>
      </w:r>
      <w:r w:rsidR="00262DD6" w:rsidRPr="002A20A6">
        <w:rPr>
          <w:rFonts w:ascii="Verdana" w:hAnsi="Verdana" w:cs="Arial"/>
          <w:b/>
          <w:iCs/>
        </w:rPr>
        <w:t xml:space="preserve">: </w:t>
      </w:r>
      <w:sdt>
        <w:sdtPr>
          <w:rPr>
            <w:rFonts w:ascii="Verdana" w:hAnsi="Verdana" w:cs="Arial"/>
            <w:b/>
            <w:iCs/>
          </w:rPr>
          <w:id w:val="-142294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9A">
            <w:rPr>
              <w:rFonts w:ascii="MS Gothic" w:eastAsia="MS Gothic" w:hAnsi="MS Gothic" w:cs="Arial" w:hint="eastAsia"/>
              <w:b/>
              <w:iCs/>
            </w:rPr>
            <w:t>☐</w:t>
          </w:r>
        </w:sdtContent>
      </w:sdt>
    </w:p>
    <w:p w14:paraId="0793B078" w14:textId="4D1F7400" w:rsidR="00262DD6" w:rsidRPr="002A20A6" w:rsidRDefault="00262DD6" w:rsidP="00DF6272">
      <w:pPr>
        <w:pStyle w:val="Sinespaciado"/>
        <w:ind w:left="5664" w:right="-93" w:hanging="5664"/>
        <w:rPr>
          <w:rFonts w:ascii="Verdana" w:hAnsi="Verdana" w:cs="Arial"/>
          <w:bCs/>
          <w:iCs/>
        </w:rPr>
      </w:pPr>
      <w:r w:rsidRPr="002A20A6">
        <w:rPr>
          <w:rFonts w:ascii="Verdana" w:hAnsi="Verdana" w:cs="Arial"/>
          <w:b/>
          <w:iCs/>
        </w:rPr>
        <w:tab/>
      </w:r>
      <w:r w:rsidR="00272BD4" w:rsidRPr="002A20A6">
        <w:rPr>
          <w:rFonts w:ascii="Verdana" w:hAnsi="Verdana" w:cs="Arial"/>
          <w:bCs/>
          <w:iCs/>
        </w:rPr>
        <w:t xml:space="preserve">Nro.: </w:t>
      </w:r>
      <w:r w:rsidR="00272BD4" w:rsidRPr="002A20A6">
        <w:rPr>
          <w:rFonts w:ascii="Verdana" w:hAnsi="Verdana" w:cs="Arial"/>
          <w:iCs/>
          <w:color w:val="FF0000"/>
        </w:rPr>
        <w:t xml:space="preserve">xx </w:t>
      </w:r>
    </w:p>
    <w:p w14:paraId="484D0623" w14:textId="76DC96D7" w:rsidR="003126D7" w:rsidRPr="002A20A6" w:rsidRDefault="00262DD6" w:rsidP="00262DD6">
      <w:pPr>
        <w:pStyle w:val="Sinespaciado"/>
        <w:ind w:left="5664" w:right="-93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t xml:space="preserve">NIT: </w:t>
      </w:r>
      <w:sdt>
        <w:sdtPr>
          <w:rPr>
            <w:rFonts w:ascii="Verdana" w:hAnsi="Verdana" w:cs="Arial"/>
            <w:b/>
            <w:iCs/>
          </w:rPr>
          <w:id w:val="86879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0A6">
            <w:rPr>
              <w:rFonts w:ascii="Segoe UI Symbol" w:eastAsia="MS Gothic" w:hAnsi="Segoe UI Symbol" w:cs="Segoe UI Symbol"/>
              <w:b/>
              <w:iCs/>
            </w:rPr>
            <w:t>☐</w:t>
          </w:r>
        </w:sdtContent>
      </w:sdt>
    </w:p>
    <w:p w14:paraId="4CE6A04D" w14:textId="4AB20B8D" w:rsidR="00262DD6" w:rsidRPr="002A20A6" w:rsidRDefault="00272BD4" w:rsidP="00DF6272">
      <w:pPr>
        <w:pStyle w:val="Sinespaciado"/>
        <w:ind w:left="4956" w:firstLine="708"/>
        <w:jc w:val="both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Cs/>
          <w:iCs/>
        </w:rPr>
        <w:t xml:space="preserve">Nro.: </w:t>
      </w:r>
      <w:r w:rsidRPr="002A20A6">
        <w:rPr>
          <w:rFonts w:ascii="Verdana" w:hAnsi="Verdana" w:cs="Arial"/>
          <w:iCs/>
          <w:color w:val="FF0000"/>
        </w:rPr>
        <w:t>xx</w:t>
      </w:r>
    </w:p>
    <w:p w14:paraId="694E9CA5" w14:textId="47E59089" w:rsidR="00DF6272" w:rsidRPr="002A20A6" w:rsidRDefault="00DF6272" w:rsidP="00DF6272">
      <w:pPr>
        <w:pStyle w:val="Sinespaciado"/>
        <w:ind w:left="4956" w:firstLine="708"/>
        <w:jc w:val="both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t xml:space="preserve">PERSONAL DE PLANTA </w:t>
      </w:r>
      <w:sdt>
        <w:sdtPr>
          <w:rPr>
            <w:rFonts w:ascii="Verdana" w:hAnsi="Verdana" w:cs="Arial"/>
            <w:b/>
            <w:iCs/>
          </w:rPr>
          <w:id w:val="-1334683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DD6" w:rsidRPr="002A20A6">
            <w:rPr>
              <w:rFonts w:ascii="Segoe UI Symbol" w:eastAsia="MS Gothic" w:hAnsi="Segoe UI Symbol" w:cs="Segoe UI Symbol"/>
              <w:b/>
              <w:iCs/>
            </w:rPr>
            <w:t>☐</w:t>
          </w:r>
        </w:sdtContent>
      </w:sdt>
    </w:p>
    <w:p w14:paraId="07DC4361" w14:textId="77777777" w:rsidR="00DF6272" w:rsidRPr="002A20A6" w:rsidRDefault="00DF6272" w:rsidP="00DF6272">
      <w:pPr>
        <w:pStyle w:val="Sinespaciado"/>
        <w:jc w:val="both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t xml:space="preserve">                                                                           CONTRATISTA </w:t>
      </w:r>
      <w:sdt>
        <w:sdtPr>
          <w:rPr>
            <w:rFonts w:ascii="Verdana" w:hAnsi="Verdana" w:cs="Arial"/>
            <w:b/>
            <w:iCs/>
          </w:rPr>
          <w:id w:val="-106102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0A6">
            <w:rPr>
              <w:rFonts w:ascii="Segoe UI Symbol" w:eastAsia="MS Gothic" w:hAnsi="Segoe UI Symbol" w:cs="Segoe UI Symbol"/>
              <w:b/>
              <w:iCs/>
            </w:rPr>
            <w:t>☐</w:t>
          </w:r>
        </w:sdtContent>
      </w:sdt>
    </w:p>
    <w:p w14:paraId="2811A71F" w14:textId="77777777" w:rsidR="00DF6272" w:rsidRPr="002A20A6" w:rsidRDefault="00DF6272" w:rsidP="00DF6272">
      <w:pPr>
        <w:pStyle w:val="Sinespaciado"/>
        <w:jc w:val="both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t xml:space="preserve">                                                                           ENTE ESTRATÉGICO </w:t>
      </w:r>
      <w:sdt>
        <w:sdtPr>
          <w:rPr>
            <w:rFonts w:ascii="Verdana" w:hAnsi="Verdana" w:cs="Arial"/>
            <w:b/>
            <w:iCs/>
          </w:rPr>
          <w:id w:val="-77023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0A6">
            <w:rPr>
              <w:rFonts w:ascii="Segoe UI Symbol" w:eastAsia="MS Gothic" w:hAnsi="Segoe UI Symbol" w:cs="Segoe UI Symbol"/>
              <w:b/>
              <w:iCs/>
            </w:rPr>
            <w:t>☐</w:t>
          </w:r>
        </w:sdtContent>
      </w:sdt>
    </w:p>
    <w:p w14:paraId="15F09F9E" w14:textId="77777777" w:rsidR="00262DD6" w:rsidRPr="002A20A6" w:rsidRDefault="00DF6272" w:rsidP="00937C00">
      <w:pPr>
        <w:pStyle w:val="Sinespaciado"/>
        <w:jc w:val="both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t xml:space="preserve">                                                                           </w:t>
      </w:r>
    </w:p>
    <w:p w14:paraId="1F75C43E" w14:textId="46A07D38" w:rsidR="00DF6272" w:rsidRPr="002A20A6" w:rsidRDefault="00DF6272" w:rsidP="00262DD6">
      <w:pPr>
        <w:pStyle w:val="Sinespaciado"/>
        <w:ind w:left="4956" w:firstLine="708"/>
        <w:jc w:val="both"/>
        <w:rPr>
          <w:rFonts w:ascii="Verdana" w:hAnsi="Verdana" w:cs="Arial"/>
          <w:b/>
          <w:iCs/>
        </w:rPr>
      </w:pPr>
      <w:r w:rsidRPr="002A20A6">
        <w:rPr>
          <w:rFonts w:ascii="Verdana" w:hAnsi="Verdana" w:cs="Arial"/>
          <w:b/>
          <w:iCs/>
        </w:rPr>
        <w:t xml:space="preserve">OTRO </w:t>
      </w:r>
      <w:sdt>
        <w:sdtPr>
          <w:rPr>
            <w:rFonts w:ascii="Verdana" w:hAnsi="Verdana" w:cs="Arial"/>
            <w:b/>
            <w:iCs/>
          </w:rPr>
          <w:id w:val="-3705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0A6">
            <w:rPr>
              <w:rFonts w:ascii="Segoe UI Symbol" w:eastAsia="MS Gothic" w:hAnsi="Segoe UI Symbol" w:cs="Segoe UI Symbol"/>
              <w:b/>
              <w:iCs/>
            </w:rPr>
            <w:t>☐</w:t>
          </w:r>
        </w:sdtContent>
      </w:sdt>
      <w:r w:rsidR="00937C00" w:rsidRPr="002A20A6">
        <w:rPr>
          <w:rFonts w:ascii="Verdana" w:hAnsi="Verdana" w:cs="Arial"/>
          <w:b/>
          <w:iCs/>
        </w:rPr>
        <w:t xml:space="preserve"> </w:t>
      </w:r>
      <w:r w:rsidR="003126D7" w:rsidRPr="002A20A6">
        <w:rPr>
          <w:rFonts w:ascii="Verdana" w:hAnsi="Verdana" w:cs="Arial"/>
          <w:bCs/>
          <w:iCs/>
        </w:rPr>
        <w:t>¿c</w:t>
      </w:r>
      <w:r w:rsidR="00937C00" w:rsidRPr="002A20A6">
        <w:rPr>
          <w:rFonts w:ascii="Verdana" w:hAnsi="Verdana" w:cs="Arial"/>
          <w:bCs/>
          <w:iCs/>
        </w:rPr>
        <w:t>u</w:t>
      </w:r>
      <w:r w:rsidR="003126D7" w:rsidRPr="002A20A6">
        <w:rPr>
          <w:rFonts w:ascii="Verdana" w:hAnsi="Verdana" w:cs="Arial"/>
          <w:bCs/>
          <w:iCs/>
        </w:rPr>
        <w:t>á</w:t>
      </w:r>
      <w:r w:rsidR="00937C00" w:rsidRPr="002A20A6">
        <w:rPr>
          <w:rFonts w:ascii="Verdana" w:hAnsi="Verdana" w:cs="Arial"/>
          <w:bCs/>
          <w:iCs/>
        </w:rPr>
        <w:t>l</w:t>
      </w:r>
      <w:r w:rsidR="003126D7" w:rsidRPr="002A20A6">
        <w:rPr>
          <w:rFonts w:ascii="Verdana" w:hAnsi="Verdana" w:cs="Arial"/>
          <w:bCs/>
          <w:iCs/>
        </w:rPr>
        <w:t>?</w:t>
      </w:r>
      <w:r w:rsidR="00937C00" w:rsidRPr="002A20A6">
        <w:rPr>
          <w:rFonts w:ascii="Verdana" w:hAnsi="Verdana" w:cs="Arial"/>
          <w:bCs/>
          <w:iCs/>
        </w:rPr>
        <w:t>:</w:t>
      </w:r>
      <w:r w:rsidR="00937C00" w:rsidRPr="002A20A6">
        <w:rPr>
          <w:rFonts w:ascii="Verdana" w:hAnsi="Verdana" w:cs="Arial"/>
          <w:b/>
          <w:iCs/>
        </w:rPr>
        <w:t xml:space="preserve"> </w:t>
      </w:r>
      <w:r w:rsidR="00262DD6" w:rsidRPr="002A20A6">
        <w:rPr>
          <w:rFonts w:ascii="Verdana" w:hAnsi="Verdana" w:cs="Arial"/>
          <w:iCs/>
          <w:color w:val="FF0000"/>
        </w:rPr>
        <w:t>xx</w:t>
      </w:r>
    </w:p>
    <w:p w14:paraId="34D4DE47" w14:textId="77777777" w:rsidR="008C73CF" w:rsidRPr="002A20A6" w:rsidRDefault="008C73CF" w:rsidP="008C73CF">
      <w:pPr>
        <w:rPr>
          <w:rFonts w:cs="Arial"/>
          <w:b/>
          <w:bCs/>
          <w:i/>
          <w:iCs/>
          <w:sz w:val="18"/>
          <w:szCs w:val="18"/>
        </w:rPr>
      </w:pPr>
    </w:p>
    <w:p w14:paraId="607EBCD1" w14:textId="77777777" w:rsidR="00262DD6" w:rsidRPr="002A20A6" w:rsidRDefault="00262DD6" w:rsidP="008C73CF">
      <w:pPr>
        <w:rPr>
          <w:rFonts w:cs="Arial"/>
          <w:iCs/>
          <w:sz w:val="16"/>
          <w:szCs w:val="16"/>
        </w:rPr>
      </w:pPr>
    </w:p>
    <w:p w14:paraId="24FBBCCD" w14:textId="77777777" w:rsidR="00262DD6" w:rsidRPr="002A20A6" w:rsidRDefault="00262DD6" w:rsidP="008C73CF">
      <w:pPr>
        <w:rPr>
          <w:rFonts w:cs="Arial"/>
          <w:iCs/>
          <w:sz w:val="16"/>
          <w:szCs w:val="16"/>
        </w:rPr>
      </w:pPr>
    </w:p>
    <w:sectPr w:rsidR="00262DD6" w:rsidRPr="002A20A6" w:rsidSect="007F5E82">
      <w:headerReference w:type="default" r:id="rId10"/>
      <w:footerReference w:type="default" r:id="rId11"/>
      <w:pgSz w:w="12240" w:h="15840"/>
      <w:pgMar w:top="1418" w:right="1134" w:bottom="1418" w:left="1134" w:header="0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7C00" w14:textId="77777777" w:rsidR="006E3BD2" w:rsidRDefault="006E3BD2" w:rsidP="002D348D">
      <w:r>
        <w:separator/>
      </w:r>
    </w:p>
  </w:endnote>
  <w:endnote w:type="continuationSeparator" w:id="0">
    <w:p w14:paraId="4159EAF1" w14:textId="77777777" w:rsidR="006E3BD2" w:rsidRDefault="006E3BD2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76D4F987" w:rsidR="000A60D4" w:rsidRDefault="00364DEF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1D1760E9" wp14:editId="00EDF10B">
          <wp:simplePos x="0" y="0"/>
          <wp:positionH relativeFrom="page">
            <wp:posOffset>289560</wp:posOffset>
          </wp:positionH>
          <wp:positionV relativeFrom="paragraph">
            <wp:posOffset>53340</wp:posOffset>
          </wp:positionV>
          <wp:extent cx="6992701" cy="1080000"/>
          <wp:effectExtent l="0" t="0" r="0" b="0"/>
          <wp:wrapNone/>
          <wp:docPr id="1495216743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70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A3207" w14:textId="15303E5C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6C41" w14:textId="77777777" w:rsidR="006E3BD2" w:rsidRDefault="006E3BD2" w:rsidP="002D348D">
      <w:r>
        <w:separator/>
      </w:r>
    </w:p>
  </w:footnote>
  <w:footnote w:type="continuationSeparator" w:id="0">
    <w:p w14:paraId="5B0619FB" w14:textId="77777777" w:rsidR="006E3BD2" w:rsidRDefault="006E3BD2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1"/>
      <w:gridCol w:w="2463"/>
      <w:gridCol w:w="2292"/>
      <w:gridCol w:w="2066"/>
    </w:tblGrid>
    <w:tr w:rsidR="009A7597" w:rsidRPr="00D90F17" w14:paraId="4D41A048" w14:textId="77777777" w:rsidTr="00D0775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4582FD71" w14:textId="77777777" w:rsidR="009A7597" w:rsidRDefault="009A7597" w:rsidP="009A7597">
          <w:pPr>
            <w:jc w:val="center"/>
            <w:rPr>
              <w:b/>
              <w:i/>
            </w:rPr>
          </w:pPr>
          <w:bookmarkStart w:id="0" w:name="_Hlk171516344"/>
          <w:r w:rsidRPr="00937D7D">
            <w:rPr>
              <w:noProof/>
            </w:rPr>
            <w:drawing>
              <wp:inline distT="0" distB="0" distL="0" distR="0" wp14:anchorId="25D3921E" wp14:editId="4099503B">
                <wp:extent cx="5581650" cy="963930"/>
                <wp:effectExtent l="0" t="0" r="0" b="0"/>
                <wp:docPr id="3123092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7597" w:rsidRPr="00D90F17" w14:paraId="71375895" w14:textId="77777777" w:rsidTr="00D0775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EC7E4" w14:textId="7AB09429" w:rsidR="009A7597" w:rsidRPr="009A7597" w:rsidRDefault="002A20A6" w:rsidP="009A7597">
          <w:pPr>
            <w:jc w:val="center"/>
            <w:rPr>
              <w:b/>
              <w:bCs/>
              <w:lang w:eastAsia="es-CO"/>
            </w:rPr>
          </w:pPr>
          <w:r w:rsidRPr="002A20A6">
            <w:rPr>
              <w:rFonts w:eastAsia="Times New Roman" w:cs="Times New Roman"/>
              <w:b/>
              <w:bCs/>
              <w:lang w:eastAsia="ar-SA"/>
            </w:rPr>
            <w:t>AUTORIZACIÓN DE TRATAMIENTO DE DATOS PERSONALES</w:t>
          </w:r>
        </w:p>
      </w:tc>
    </w:tr>
    <w:tr w:rsidR="009A7597" w:rsidRPr="00D90F17" w14:paraId="78EC8A03" w14:textId="77777777" w:rsidTr="00D07755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E3566" w14:textId="77777777" w:rsidR="009A7597" w:rsidRPr="00C679FE" w:rsidRDefault="009A7597" w:rsidP="009A7597">
          <w:pPr>
            <w:jc w:val="center"/>
            <w:rPr>
              <w:b/>
              <w:bCs/>
              <w:lang w:eastAsia="es-CO"/>
            </w:rPr>
          </w:pPr>
          <w:r w:rsidRPr="00C679FE">
            <w:rPr>
              <w:b/>
              <w:bCs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639234" w14:textId="77777777" w:rsidR="009A7597" w:rsidRPr="009A7597" w:rsidRDefault="009A7597" w:rsidP="009A7597">
          <w:pPr>
            <w:jc w:val="center"/>
            <w:rPr>
              <w:lang w:eastAsia="es-CO"/>
            </w:rPr>
          </w:pPr>
          <w:r w:rsidRPr="009A7597">
            <w:rPr>
              <w:lang w:eastAsia="es-CO"/>
            </w:rPr>
            <w:t>GESTIÓN ADMINISTRATIVA</w:t>
          </w:r>
        </w:p>
      </w:tc>
    </w:tr>
    <w:tr w:rsidR="009A7597" w:rsidRPr="00D90F17" w14:paraId="135E39E6" w14:textId="77777777" w:rsidTr="00D07755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778CFA" w14:textId="5B28567D" w:rsidR="009A7597" w:rsidRPr="004637B6" w:rsidRDefault="00074B28" w:rsidP="009A7597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b/>
              <w:bCs/>
              <w:iCs/>
              <w:lang w:eastAsia="es-CO"/>
            </w:rPr>
            <w:t>PROCEDIMIENTO</w:t>
          </w:r>
          <w:r w:rsidR="009A7597">
            <w:rPr>
              <w:b/>
              <w:bCs/>
              <w:iCs/>
              <w:lang w:eastAsia="es-CO"/>
            </w:rPr>
            <w:t>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681E45" w14:textId="77777777" w:rsidR="009A7597" w:rsidRPr="009A7597" w:rsidRDefault="009A7597" w:rsidP="009A7597">
          <w:pPr>
            <w:jc w:val="center"/>
            <w:rPr>
              <w:lang w:eastAsia="es-CO"/>
            </w:rPr>
          </w:pPr>
          <w:r w:rsidRPr="009A7597">
            <w:rPr>
              <w:lang w:eastAsia="es-CO"/>
            </w:rPr>
            <w:t>MANUAL DE CONTRATACIÓN</w:t>
          </w:r>
        </w:p>
      </w:tc>
    </w:tr>
    <w:tr w:rsidR="009A7597" w:rsidRPr="00D90F17" w14:paraId="7DC745D4" w14:textId="77777777" w:rsidTr="00D07755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DFF7B6" w14:textId="77777777" w:rsidR="009A7597" w:rsidRPr="004637B6" w:rsidRDefault="009A7597" w:rsidP="009A7597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EBBB6" w14:textId="77777777" w:rsidR="009A7597" w:rsidRPr="009A7597" w:rsidRDefault="009A7597" w:rsidP="009A7597">
          <w:pPr>
            <w:jc w:val="center"/>
            <w:rPr>
              <w:b/>
              <w:bCs/>
              <w:lang w:eastAsia="es-CO"/>
            </w:rPr>
          </w:pPr>
          <w:r w:rsidRPr="009A7597">
            <w:rPr>
              <w:b/>
              <w:bCs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4109A" w14:textId="77777777" w:rsidR="009A7597" w:rsidRPr="009A7597" w:rsidRDefault="009A7597" w:rsidP="009A7597">
          <w:pPr>
            <w:jc w:val="center"/>
            <w:rPr>
              <w:b/>
              <w:bCs/>
              <w:lang w:eastAsia="es-CO"/>
            </w:rPr>
          </w:pPr>
          <w:r w:rsidRPr="009A7597">
            <w:rPr>
              <w:b/>
              <w:bCs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DDBD4" w14:textId="77777777" w:rsidR="009A7597" w:rsidRPr="009A7597" w:rsidRDefault="009A7597" w:rsidP="009A7597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9A7597">
            <w:rPr>
              <w:b/>
              <w:bCs/>
              <w:lang w:eastAsia="es-CO"/>
            </w:rPr>
            <w:t>PÁGINA:</w:t>
          </w:r>
        </w:p>
      </w:tc>
    </w:tr>
    <w:tr w:rsidR="009A7597" w:rsidRPr="00D90F17" w14:paraId="640EC61F" w14:textId="77777777" w:rsidTr="00D07755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ED2EB" w14:textId="7994A69F" w:rsidR="009A7597" w:rsidRPr="004637B6" w:rsidRDefault="00AA07EE" w:rsidP="009A7597">
          <w:pPr>
            <w:jc w:val="center"/>
            <w:rPr>
              <w:i/>
              <w:iCs/>
              <w:lang w:eastAsia="es-CO"/>
            </w:rPr>
          </w:pPr>
          <w:r>
            <w:rPr>
              <w:rFonts w:cs="Calibri"/>
              <w:color w:val="000000"/>
              <w:lang w:eastAsia="es-CO"/>
            </w:rPr>
            <w:t>01/04</w:t>
          </w:r>
          <w:r w:rsidR="009A7597">
            <w:rPr>
              <w:rFonts w:cs="Calibri"/>
              <w:color w:val="000000"/>
              <w:lang w:eastAsia="es-CO"/>
            </w:rPr>
            <w:t>/202</w:t>
          </w:r>
          <w:r w:rsidR="00A11782">
            <w:rPr>
              <w:rFonts w:cs="Calibri"/>
              <w:color w:val="000000"/>
              <w:lang w:eastAsia="es-CO"/>
            </w:rPr>
            <w:t>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7E79C7" w14:textId="43FEF71E" w:rsidR="009A7597" w:rsidRPr="009A7597" w:rsidRDefault="009A7597" w:rsidP="009A7597">
          <w:pPr>
            <w:jc w:val="center"/>
            <w:rPr>
              <w:lang w:eastAsia="es-CO"/>
            </w:rPr>
          </w:pPr>
          <w:r w:rsidRPr="009A7597">
            <w:rPr>
              <w:lang w:val="es-ES" w:eastAsia="es-CO"/>
            </w:rPr>
            <w:t>MAN01-FOR</w:t>
          </w:r>
          <w:r w:rsidR="00AA07EE">
            <w:rPr>
              <w:lang w:val="es-ES" w:eastAsia="es-CO"/>
            </w:rPr>
            <w:t>52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12C387" w14:textId="06686BD9" w:rsidR="009A7597" w:rsidRPr="009A7597" w:rsidRDefault="002A20A6" w:rsidP="009A7597">
          <w:pPr>
            <w:jc w:val="center"/>
            <w:rPr>
              <w:lang w:eastAsia="es-CO"/>
            </w:rPr>
          </w:pPr>
          <w:r>
            <w:rPr>
              <w:lang w:eastAsia="es-CO"/>
            </w:rPr>
            <w:t>01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3CBD0" w14:textId="77777777" w:rsidR="009A7597" w:rsidRPr="009A7597" w:rsidRDefault="009A7597" w:rsidP="009A7597">
          <w:pPr>
            <w:jc w:val="center"/>
            <w:rPr>
              <w:rFonts w:ascii="Montserrat" w:hAnsi="Montserrat"/>
              <w:lang w:eastAsia="es-CO"/>
            </w:rPr>
          </w:pPr>
          <w:r w:rsidRPr="009A7597">
            <w:rPr>
              <w:bCs/>
              <w:lang w:eastAsia="es-CO"/>
            </w:rPr>
            <w:fldChar w:fldCharType="begin"/>
          </w:r>
          <w:r w:rsidRPr="009A7597">
            <w:rPr>
              <w:bCs/>
              <w:lang w:eastAsia="es-CO"/>
            </w:rPr>
            <w:instrText>PAGE  \* Arabic  \* MERGEFORMAT</w:instrText>
          </w:r>
          <w:r w:rsidRPr="009A7597">
            <w:rPr>
              <w:bCs/>
              <w:lang w:eastAsia="es-CO"/>
            </w:rPr>
            <w:fldChar w:fldCharType="separate"/>
          </w:r>
          <w:r w:rsidRPr="009A7597">
            <w:rPr>
              <w:bCs/>
              <w:noProof/>
              <w:lang w:val="es-ES" w:eastAsia="es-CO"/>
            </w:rPr>
            <w:t>2</w:t>
          </w:r>
          <w:r w:rsidRPr="009A7597">
            <w:rPr>
              <w:bCs/>
              <w:lang w:eastAsia="es-CO"/>
            </w:rPr>
            <w:fldChar w:fldCharType="end"/>
          </w:r>
          <w:r w:rsidRPr="009A7597">
            <w:rPr>
              <w:lang w:val="es-ES" w:eastAsia="es-CO"/>
            </w:rPr>
            <w:t xml:space="preserve"> de </w:t>
          </w:r>
          <w:r w:rsidRPr="009A7597">
            <w:rPr>
              <w:bCs/>
              <w:lang w:eastAsia="es-CO"/>
            </w:rPr>
            <w:fldChar w:fldCharType="begin"/>
          </w:r>
          <w:r w:rsidRPr="009A7597">
            <w:rPr>
              <w:bCs/>
              <w:lang w:eastAsia="es-CO"/>
            </w:rPr>
            <w:instrText>NUMPAGES  \* Arabic  \* MERGEFORMAT</w:instrText>
          </w:r>
          <w:r w:rsidRPr="009A7597">
            <w:rPr>
              <w:bCs/>
              <w:lang w:eastAsia="es-CO"/>
            </w:rPr>
            <w:fldChar w:fldCharType="separate"/>
          </w:r>
          <w:r w:rsidRPr="009A7597">
            <w:rPr>
              <w:bCs/>
              <w:noProof/>
              <w:lang w:val="es-ES" w:eastAsia="es-CO"/>
            </w:rPr>
            <w:t>2</w:t>
          </w:r>
          <w:r w:rsidRPr="009A7597">
            <w:rPr>
              <w:bCs/>
              <w:lang w:eastAsia="es-CO"/>
            </w:rPr>
            <w:fldChar w:fldCharType="end"/>
          </w:r>
        </w:p>
      </w:tc>
    </w:tr>
    <w:bookmarkEnd w:id="0"/>
  </w:tbl>
  <w:p w14:paraId="2EBDADC8" w14:textId="77777777" w:rsidR="00B87A1A" w:rsidRPr="007F5E82" w:rsidRDefault="00B87A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88C"/>
    <w:multiLevelType w:val="multilevel"/>
    <w:tmpl w:val="89A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2A4E"/>
    <w:multiLevelType w:val="multilevel"/>
    <w:tmpl w:val="3484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8429A"/>
    <w:multiLevelType w:val="multilevel"/>
    <w:tmpl w:val="C02E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344E0"/>
    <w:multiLevelType w:val="multilevel"/>
    <w:tmpl w:val="89A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168588">
    <w:abstractNumId w:val="2"/>
  </w:num>
  <w:num w:numId="2" w16cid:durableId="1792243928">
    <w:abstractNumId w:val="1"/>
  </w:num>
  <w:num w:numId="3" w16cid:durableId="2071685028">
    <w:abstractNumId w:val="0"/>
  </w:num>
  <w:num w:numId="4" w16cid:durableId="1792167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23783"/>
    <w:rsid w:val="00031AAB"/>
    <w:rsid w:val="000453D5"/>
    <w:rsid w:val="00065C4E"/>
    <w:rsid w:val="00074B28"/>
    <w:rsid w:val="000A60D4"/>
    <w:rsid w:val="000A783B"/>
    <w:rsid w:val="000B4197"/>
    <w:rsid w:val="001A072D"/>
    <w:rsid w:val="001D51BB"/>
    <w:rsid w:val="001F6193"/>
    <w:rsid w:val="002237DC"/>
    <w:rsid w:val="0026232F"/>
    <w:rsid w:val="00262DD6"/>
    <w:rsid w:val="00264394"/>
    <w:rsid w:val="00272BD4"/>
    <w:rsid w:val="0028398D"/>
    <w:rsid w:val="002A20A6"/>
    <w:rsid w:val="002D348D"/>
    <w:rsid w:val="002F5768"/>
    <w:rsid w:val="002F6874"/>
    <w:rsid w:val="00306209"/>
    <w:rsid w:val="003126D7"/>
    <w:rsid w:val="0031274C"/>
    <w:rsid w:val="00335C05"/>
    <w:rsid w:val="00364DEF"/>
    <w:rsid w:val="00371EF0"/>
    <w:rsid w:val="0042569A"/>
    <w:rsid w:val="00444878"/>
    <w:rsid w:val="00447B8A"/>
    <w:rsid w:val="00457AF0"/>
    <w:rsid w:val="004D2B51"/>
    <w:rsid w:val="004E6CF1"/>
    <w:rsid w:val="004F1CCC"/>
    <w:rsid w:val="004F6118"/>
    <w:rsid w:val="005026A7"/>
    <w:rsid w:val="00517D8A"/>
    <w:rsid w:val="00524C2D"/>
    <w:rsid w:val="00561773"/>
    <w:rsid w:val="00571AA1"/>
    <w:rsid w:val="00584620"/>
    <w:rsid w:val="005859D5"/>
    <w:rsid w:val="005960EA"/>
    <w:rsid w:val="005B2F08"/>
    <w:rsid w:val="005B7279"/>
    <w:rsid w:val="005C2129"/>
    <w:rsid w:val="005D7D1E"/>
    <w:rsid w:val="005E62C2"/>
    <w:rsid w:val="005E6759"/>
    <w:rsid w:val="005F2072"/>
    <w:rsid w:val="005F29D9"/>
    <w:rsid w:val="006002C4"/>
    <w:rsid w:val="006107FE"/>
    <w:rsid w:val="00613BFA"/>
    <w:rsid w:val="00631420"/>
    <w:rsid w:val="0068255C"/>
    <w:rsid w:val="006B3AF6"/>
    <w:rsid w:val="006C3F36"/>
    <w:rsid w:val="006E22F7"/>
    <w:rsid w:val="006E3BD2"/>
    <w:rsid w:val="00733FCF"/>
    <w:rsid w:val="007555AA"/>
    <w:rsid w:val="00761E3F"/>
    <w:rsid w:val="007931FB"/>
    <w:rsid w:val="00794311"/>
    <w:rsid w:val="007A2C45"/>
    <w:rsid w:val="007B591D"/>
    <w:rsid w:val="007F5E82"/>
    <w:rsid w:val="00831E27"/>
    <w:rsid w:val="00834FE1"/>
    <w:rsid w:val="0084550E"/>
    <w:rsid w:val="008B79BA"/>
    <w:rsid w:val="008C73CF"/>
    <w:rsid w:val="008F413B"/>
    <w:rsid w:val="009065D1"/>
    <w:rsid w:val="009329D0"/>
    <w:rsid w:val="00937C00"/>
    <w:rsid w:val="009833F3"/>
    <w:rsid w:val="009A7597"/>
    <w:rsid w:val="009E7D5C"/>
    <w:rsid w:val="009F69D7"/>
    <w:rsid w:val="00A11782"/>
    <w:rsid w:val="00A21066"/>
    <w:rsid w:val="00A517AE"/>
    <w:rsid w:val="00A51FC8"/>
    <w:rsid w:val="00A75C72"/>
    <w:rsid w:val="00A80FF9"/>
    <w:rsid w:val="00AA07EE"/>
    <w:rsid w:val="00AD513F"/>
    <w:rsid w:val="00B13502"/>
    <w:rsid w:val="00B84A4E"/>
    <w:rsid w:val="00B87A1A"/>
    <w:rsid w:val="00BB5DA7"/>
    <w:rsid w:val="00BC155B"/>
    <w:rsid w:val="00BC3A25"/>
    <w:rsid w:val="00BF0F64"/>
    <w:rsid w:val="00BF7CB0"/>
    <w:rsid w:val="00C17059"/>
    <w:rsid w:val="00C24D05"/>
    <w:rsid w:val="00C303F2"/>
    <w:rsid w:val="00C32429"/>
    <w:rsid w:val="00C63357"/>
    <w:rsid w:val="00C679FE"/>
    <w:rsid w:val="00C7204D"/>
    <w:rsid w:val="00C8448F"/>
    <w:rsid w:val="00C87F69"/>
    <w:rsid w:val="00CB059F"/>
    <w:rsid w:val="00CB1A06"/>
    <w:rsid w:val="00D21D71"/>
    <w:rsid w:val="00D30241"/>
    <w:rsid w:val="00D63A96"/>
    <w:rsid w:val="00D82DF7"/>
    <w:rsid w:val="00D865B1"/>
    <w:rsid w:val="00D87B1F"/>
    <w:rsid w:val="00D91B58"/>
    <w:rsid w:val="00DB7181"/>
    <w:rsid w:val="00DE7E9E"/>
    <w:rsid w:val="00DF6272"/>
    <w:rsid w:val="00E0286B"/>
    <w:rsid w:val="00E62B02"/>
    <w:rsid w:val="00E70641"/>
    <w:rsid w:val="00E91FDB"/>
    <w:rsid w:val="00EB658F"/>
    <w:rsid w:val="00EC0DC4"/>
    <w:rsid w:val="00EE21B3"/>
    <w:rsid w:val="00F17187"/>
    <w:rsid w:val="00F24987"/>
    <w:rsid w:val="00F51C80"/>
    <w:rsid w:val="00F53B95"/>
    <w:rsid w:val="00F6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unhideWhenUsed/>
    <w:rsid w:val="00EE21B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C73CF"/>
    <w:pPr>
      <w:spacing w:after="0" w:line="240" w:lineRule="auto"/>
    </w:pPr>
    <w:rPr>
      <w:rFonts w:eastAsiaTheme="minorEastAsia"/>
      <w:kern w:val="0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DF627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A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.gov.co/documents/20127/127443/PI24-POL01.pdf/509c0e79-e52e-eb5f-98b0-b4c2094bcef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enos@contaduria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54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15</cp:revision>
  <dcterms:created xsi:type="dcterms:W3CDTF">2026-03-23T03:26:00Z</dcterms:created>
  <dcterms:modified xsi:type="dcterms:W3CDTF">2026-04-01T18:21:00Z</dcterms:modified>
</cp:coreProperties>
</file>